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4A1E" w:rsidRDefault="00DC4A1E">
      <w:bookmarkStart w:id="0" w:name="_GoBack"/>
      <w:bookmarkEnd w:id="0"/>
    </w:p>
    <w:p w14:paraId="00000002" w14:textId="77777777" w:rsidR="00DC4A1E" w:rsidRDefault="00DC4A1E"/>
    <w:p w14:paraId="00000003" w14:textId="77777777" w:rsidR="00DC4A1E" w:rsidRDefault="00DC4A1E"/>
    <w:p w14:paraId="00000004" w14:textId="77777777" w:rsidR="00DC4A1E" w:rsidRDefault="00DC4A1E"/>
    <w:p w14:paraId="00000005" w14:textId="77777777" w:rsidR="00DC4A1E" w:rsidRDefault="00DC4A1E"/>
    <w:p w14:paraId="00000006" w14:textId="77777777" w:rsidR="00DC4A1E" w:rsidRDefault="00DC4A1E"/>
    <w:p w14:paraId="00000007" w14:textId="77777777" w:rsidR="00DC4A1E" w:rsidRDefault="00DC4A1E"/>
    <w:p w14:paraId="00000008" w14:textId="77777777" w:rsidR="00DC4A1E" w:rsidRDefault="00DC4A1E"/>
    <w:p w14:paraId="00000009" w14:textId="77777777" w:rsidR="00DC4A1E" w:rsidRDefault="00DC4A1E">
      <w:pPr>
        <w:jc w:val="center"/>
      </w:pPr>
    </w:p>
    <w:p w14:paraId="0000000A" w14:textId="77777777" w:rsidR="00DC4A1E" w:rsidRDefault="00DE43F4">
      <w:pPr>
        <w:jc w:val="center"/>
        <w:rPr>
          <w:b/>
          <w:sz w:val="48"/>
          <w:szCs w:val="48"/>
        </w:rPr>
      </w:pPr>
      <w:r>
        <w:rPr>
          <w:b/>
          <w:sz w:val="48"/>
          <w:szCs w:val="48"/>
        </w:rPr>
        <w:t xml:space="preserve">Port Perry Farmers’ Market  </w:t>
      </w:r>
    </w:p>
    <w:p w14:paraId="0000000B" w14:textId="77777777" w:rsidR="00DC4A1E" w:rsidRDefault="00DC4A1E">
      <w:pPr>
        <w:jc w:val="center"/>
        <w:rPr>
          <w:b/>
          <w:sz w:val="48"/>
          <w:szCs w:val="48"/>
        </w:rPr>
      </w:pPr>
    </w:p>
    <w:p w14:paraId="0000000C" w14:textId="77777777" w:rsidR="00DC4A1E" w:rsidRDefault="00DE43F4">
      <w:pPr>
        <w:jc w:val="center"/>
        <w:rPr>
          <w:b/>
          <w:sz w:val="48"/>
          <w:szCs w:val="48"/>
        </w:rPr>
      </w:pPr>
      <w:r>
        <w:rPr>
          <w:b/>
          <w:sz w:val="48"/>
          <w:szCs w:val="48"/>
        </w:rPr>
        <w:t>Vendo</w:t>
      </w:r>
      <w:r w:rsidRPr="00B02A37">
        <w:rPr>
          <w:b/>
          <w:sz w:val="48"/>
          <w:szCs w:val="48"/>
        </w:rPr>
        <w:t>r’s</w:t>
      </w:r>
      <w:r>
        <w:rPr>
          <w:b/>
          <w:sz w:val="48"/>
          <w:szCs w:val="48"/>
        </w:rPr>
        <w:t xml:space="preserve"> Handbook</w:t>
      </w:r>
    </w:p>
    <w:p w14:paraId="0000000D" w14:textId="77777777" w:rsidR="00DC4A1E" w:rsidRDefault="00DC4A1E">
      <w:pPr>
        <w:jc w:val="center"/>
        <w:rPr>
          <w:b/>
          <w:sz w:val="48"/>
          <w:szCs w:val="48"/>
        </w:rPr>
      </w:pPr>
    </w:p>
    <w:p w14:paraId="0000000E" w14:textId="77777777" w:rsidR="00DC4A1E" w:rsidRDefault="00DC4A1E">
      <w:pPr>
        <w:jc w:val="center"/>
        <w:rPr>
          <w:b/>
          <w:sz w:val="48"/>
          <w:szCs w:val="48"/>
        </w:rPr>
      </w:pPr>
    </w:p>
    <w:p w14:paraId="0000000F" w14:textId="77777777" w:rsidR="00DC4A1E" w:rsidRDefault="00DC4A1E">
      <w:pPr>
        <w:jc w:val="center"/>
        <w:rPr>
          <w:b/>
          <w:sz w:val="48"/>
          <w:szCs w:val="48"/>
          <w:u w:val="single"/>
        </w:rPr>
      </w:pPr>
    </w:p>
    <w:p w14:paraId="00000010" w14:textId="77777777" w:rsidR="00DC4A1E" w:rsidRDefault="00DC4A1E">
      <w:pPr>
        <w:jc w:val="center"/>
        <w:rPr>
          <w:b/>
          <w:sz w:val="48"/>
          <w:szCs w:val="48"/>
          <w:u w:val="single"/>
        </w:rPr>
      </w:pPr>
    </w:p>
    <w:p w14:paraId="00000011" w14:textId="77777777" w:rsidR="00DC4A1E" w:rsidRDefault="00DC4A1E">
      <w:pPr>
        <w:jc w:val="center"/>
        <w:rPr>
          <w:b/>
          <w:sz w:val="48"/>
          <w:szCs w:val="48"/>
        </w:rPr>
      </w:pPr>
    </w:p>
    <w:p w14:paraId="00000012" w14:textId="77777777" w:rsidR="00DC4A1E" w:rsidRDefault="00DC4A1E">
      <w:pPr>
        <w:jc w:val="center"/>
        <w:rPr>
          <w:b/>
          <w:sz w:val="48"/>
          <w:szCs w:val="48"/>
        </w:rPr>
      </w:pPr>
    </w:p>
    <w:p w14:paraId="4DC08CBE" w14:textId="77777777" w:rsidR="00B02A37" w:rsidRDefault="00B02A37">
      <w:pPr>
        <w:jc w:val="both"/>
        <w:rPr>
          <w:b/>
          <w:color w:val="FF0000"/>
          <w:sz w:val="48"/>
          <w:szCs w:val="48"/>
        </w:rPr>
      </w:pPr>
    </w:p>
    <w:p w14:paraId="43793F5D" w14:textId="77777777" w:rsidR="00B02A37" w:rsidRDefault="00B02A37">
      <w:pPr>
        <w:jc w:val="both"/>
        <w:rPr>
          <w:b/>
          <w:color w:val="FF0000"/>
          <w:sz w:val="48"/>
          <w:szCs w:val="48"/>
        </w:rPr>
      </w:pPr>
    </w:p>
    <w:p w14:paraId="00000015" w14:textId="1D8099E5" w:rsidR="00DC4A1E" w:rsidRPr="00B02A37" w:rsidRDefault="00DE43F4">
      <w:pPr>
        <w:jc w:val="both"/>
        <w:rPr>
          <w:b/>
          <w:sz w:val="48"/>
          <w:szCs w:val="48"/>
        </w:rPr>
      </w:pPr>
      <w:r w:rsidRPr="00B02A37">
        <w:rPr>
          <w:b/>
          <w:sz w:val="48"/>
          <w:szCs w:val="48"/>
        </w:rPr>
        <w:t>Revised: January, 2022</w:t>
      </w:r>
    </w:p>
    <w:p w14:paraId="00000016" w14:textId="77777777" w:rsidR="00DC4A1E" w:rsidRDefault="00DC4A1E">
      <w:pPr>
        <w:jc w:val="both"/>
        <w:rPr>
          <w:b/>
          <w:sz w:val="48"/>
          <w:szCs w:val="48"/>
        </w:rPr>
      </w:pPr>
    </w:p>
    <w:p w14:paraId="00000017" w14:textId="77777777" w:rsidR="00DC4A1E" w:rsidRDefault="00DE43F4">
      <w:pPr>
        <w:jc w:val="center"/>
        <w:rPr>
          <w:b/>
          <w:sz w:val="32"/>
          <w:szCs w:val="32"/>
        </w:rPr>
      </w:pPr>
      <w:r>
        <w:rPr>
          <w:b/>
          <w:sz w:val="32"/>
          <w:szCs w:val="32"/>
        </w:rPr>
        <w:t>Table of Contents</w:t>
      </w:r>
    </w:p>
    <w:p w14:paraId="00000018" w14:textId="77777777" w:rsidR="00DC4A1E" w:rsidRDefault="00DE43F4">
      <w:pPr>
        <w:tabs>
          <w:tab w:val="left" w:pos="8940"/>
        </w:tabs>
        <w:rPr>
          <w:b/>
          <w:sz w:val="32"/>
          <w:szCs w:val="32"/>
          <w:u w:val="single"/>
        </w:rPr>
      </w:pPr>
      <w:r>
        <w:rPr>
          <w:b/>
          <w:sz w:val="32"/>
          <w:szCs w:val="32"/>
          <w:u w:val="single"/>
        </w:rPr>
        <w:tab/>
      </w:r>
      <w:r>
        <w:rPr>
          <w:b/>
          <w:sz w:val="32"/>
          <w:szCs w:val="32"/>
          <w:u w:val="single"/>
        </w:rPr>
        <w:tab/>
      </w:r>
    </w:p>
    <w:p w14:paraId="00000019" w14:textId="77777777" w:rsidR="00DC4A1E" w:rsidRDefault="00DE43F4">
      <w:pPr>
        <w:tabs>
          <w:tab w:val="left" w:pos="8940"/>
        </w:tabs>
        <w:rPr>
          <w:b/>
          <w:sz w:val="24"/>
          <w:szCs w:val="24"/>
          <w:u w:val="single"/>
        </w:rPr>
      </w:pPr>
      <w:r>
        <w:rPr>
          <w:sz w:val="32"/>
          <w:szCs w:val="32"/>
        </w:rPr>
        <w:t xml:space="preserve">                                                                                                                     </w:t>
      </w:r>
      <w:r>
        <w:rPr>
          <w:b/>
          <w:sz w:val="24"/>
          <w:szCs w:val="24"/>
          <w:u w:val="single"/>
        </w:rPr>
        <w:t xml:space="preserve">Page </w:t>
      </w:r>
    </w:p>
    <w:p w14:paraId="0000001A" w14:textId="77777777" w:rsidR="00DC4A1E" w:rsidRDefault="00DE43F4">
      <w:pPr>
        <w:spacing w:after="0"/>
        <w:jc w:val="both"/>
        <w:rPr>
          <w:b/>
          <w:sz w:val="24"/>
          <w:szCs w:val="24"/>
          <w:u w:val="single"/>
        </w:rPr>
      </w:pPr>
      <w:r>
        <w:rPr>
          <w:b/>
          <w:sz w:val="24"/>
          <w:szCs w:val="24"/>
        </w:rPr>
        <w:t xml:space="preserve">1. </w:t>
      </w:r>
      <w:r>
        <w:rPr>
          <w:b/>
          <w:sz w:val="24"/>
          <w:szCs w:val="24"/>
        </w:rPr>
        <w:tab/>
        <w:t xml:space="preserve">PURPOSE                                                                                                                                3 </w:t>
      </w:r>
    </w:p>
    <w:p w14:paraId="0000001B" w14:textId="77777777" w:rsidR="00DC4A1E" w:rsidRDefault="00DC4A1E">
      <w:pPr>
        <w:spacing w:after="0"/>
        <w:jc w:val="both"/>
        <w:rPr>
          <w:sz w:val="24"/>
          <w:szCs w:val="24"/>
        </w:rPr>
      </w:pPr>
    </w:p>
    <w:p w14:paraId="0000001C" w14:textId="77777777" w:rsidR="00DC4A1E" w:rsidRDefault="00DE43F4">
      <w:pPr>
        <w:spacing w:after="0"/>
        <w:jc w:val="both"/>
        <w:rPr>
          <w:b/>
          <w:sz w:val="24"/>
          <w:szCs w:val="24"/>
        </w:rPr>
      </w:pPr>
      <w:r>
        <w:rPr>
          <w:b/>
          <w:sz w:val="24"/>
          <w:szCs w:val="24"/>
        </w:rPr>
        <w:t xml:space="preserve">2. </w:t>
      </w:r>
      <w:r>
        <w:rPr>
          <w:b/>
          <w:sz w:val="24"/>
          <w:szCs w:val="24"/>
        </w:rPr>
        <w:tab/>
        <w:t>ORGANIZATION AND OPERATION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w:t>
      </w:r>
    </w:p>
    <w:p w14:paraId="0000001D" w14:textId="77777777" w:rsidR="00DC4A1E" w:rsidRDefault="00DC4A1E">
      <w:pPr>
        <w:spacing w:after="0"/>
        <w:jc w:val="both"/>
        <w:rPr>
          <w:b/>
          <w:sz w:val="24"/>
          <w:szCs w:val="24"/>
        </w:rPr>
      </w:pPr>
    </w:p>
    <w:p w14:paraId="0000001E" w14:textId="77777777" w:rsidR="00DC4A1E" w:rsidRDefault="00DE43F4">
      <w:pPr>
        <w:spacing w:after="0"/>
        <w:jc w:val="both"/>
        <w:rPr>
          <w:b/>
          <w:sz w:val="24"/>
          <w:szCs w:val="24"/>
        </w:rPr>
      </w:pPr>
      <w:r>
        <w:rPr>
          <w:b/>
          <w:sz w:val="24"/>
          <w:szCs w:val="24"/>
        </w:rPr>
        <w:t xml:space="preserve">3. </w:t>
      </w:r>
      <w:r>
        <w:rPr>
          <w:b/>
          <w:sz w:val="24"/>
          <w:szCs w:val="24"/>
        </w:rPr>
        <w:tab/>
        <w:t xml:space="preserve">MISSION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w:t>
      </w:r>
    </w:p>
    <w:p w14:paraId="0000001F" w14:textId="77777777" w:rsidR="00DC4A1E" w:rsidRDefault="00DC4A1E">
      <w:pPr>
        <w:spacing w:after="0"/>
        <w:jc w:val="both"/>
        <w:rPr>
          <w:b/>
          <w:sz w:val="24"/>
          <w:szCs w:val="24"/>
        </w:rPr>
      </w:pPr>
    </w:p>
    <w:p w14:paraId="00000020" w14:textId="77777777" w:rsidR="00DC4A1E" w:rsidRDefault="00DE43F4">
      <w:pPr>
        <w:spacing w:after="0"/>
        <w:jc w:val="both"/>
        <w:rPr>
          <w:b/>
          <w:sz w:val="24"/>
          <w:szCs w:val="24"/>
        </w:rPr>
      </w:pPr>
      <w:r>
        <w:rPr>
          <w:b/>
          <w:sz w:val="24"/>
          <w:szCs w:val="24"/>
        </w:rPr>
        <w:t xml:space="preserve">4. </w:t>
      </w:r>
      <w:r>
        <w:rPr>
          <w:b/>
          <w:sz w:val="24"/>
          <w:szCs w:val="24"/>
        </w:rPr>
        <w:tab/>
        <w:t>MARKET LOCATION, DATES, HOURS OF OPERATION, AND SEASON</w:t>
      </w:r>
      <w:r>
        <w:rPr>
          <w:b/>
          <w:sz w:val="24"/>
          <w:szCs w:val="24"/>
        </w:rPr>
        <w:tab/>
      </w:r>
      <w:r>
        <w:rPr>
          <w:b/>
          <w:sz w:val="24"/>
          <w:szCs w:val="24"/>
        </w:rPr>
        <w:tab/>
        <w:t>3</w:t>
      </w:r>
    </w:p>
    <w:p w14:paraId="00000021" w14:textId="77777777" w:rsidR="00DC4A1E" w:rsidRDefault="00DC4A1E">
      <w:pPr>
        <w:spacing w:after="0"/>
        <w:jc w:val="both"/>
        <w:rPr>
          <w:b/>
          <w:sz w:val="24"/>
          <w:szCs w:val="24"/>
        </w:rPr>
      </w:pPr>
    </w:p>
    <w:p w14:paraId="00000022" w14:textId="77777777" w:rsidR="00DC4A1E" w:rsidRDefault="00DE43F4">
      <w:pPr>
        <w:spacing w:after="0"/>
        <w:jc w:val="both"/>
        <w:rPr>
          <w:b/>
          <w:sz w:val="24"/>
          <w:szCs w:val="24"/>
        </w:rPr>
      </w:pPr>
      <w:r>
        <w:rPr>
          <w:b/>
          <w:sz w:val="24"/>
          <w:szCs w:val="24"/>
        </w:rPr>
        <w:t xml:space="preserve">5. </w:t>
      </w:r>
      <w:r>
        <w:rPr>
          <w:b/>
          <w:sz w:val="24"/>
          <w:szCs w:val="24"/>
        </w:rPr>
        <w:tab/>
        <w:t>VENDOR FEES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w:t>
      </w:r>
    </w:p>
    <w:p w14:paraId="00000023" w14:textId="77777777" w:rsidR="00DC4A1E" w:rsidRDefault="00DC4A1E">
      <w:pPr>
        <w:spacing w:after="0"/>
        <w:jc w:val="both"/>
        <w:rPr>
          <w:sz w:val="24"/>
          <w:szCs w:val="24"/>
        </w:rPr>
      </w:pPr>
    </w:p>
    <w:p w14:paraId="00000024" w14:textId="77777777" w:rsidR="00DC4A1E" w:rsidRDefault="00DE43F4">
      <w:pPr>
        <w:spacing w:after="0"/>
        <w:jc w:val="both"/>
        <w:rPr>
          <w:b/>
          <w:sz w:val="24"/>
          <w:szCs w:val="24"/>
        </w:rPr>
      </w:pPr>
      <w:r>
        <w:rPr>
          <w:b/>
          <w:sz w:val="24"/>
          <w:szCs w:val="24"/>
        </w:rPr>
        <w:t xml:space="preserve">6. </w:t>
      </w:r>
      <w:r>
        <w:rPr>
          <w:b/>
          <w:sz w:val="24"/>
          <w:szCs w:val="24"/>
        </w:rPr>
        <w:tab/>
        <w:t>VENDOR APPLICATION AND SELECTION</w:t>
      </w:r>
      <w:r>
        <w:rPr>
          <w:sz w:val="24"/>
          <w:szCs w:val="24"/>
        </w:rPr>
        <w:t xml:space="preserve"> </w:t>
      </w:r>
      <w:r>
        <w:rPr>
          <w:b/>
          <w:sz w:val="24"/>
          <w:szCs w:val="24"/>
        </w:rPr>
        <w:t>PROCESS</w:t>
      </w:r>
      <w:r>
        <w:rPr>
          <w:b/>
          <w:sz w:val="24"/>
          <w:szCs w:val="24"/>
        </w:rPr>
        <w:tab/>
      </w:r>
      <w:r>
        <w:rPr>
          <w:b/>
          <w:sz w:val="24"/>
          <w:szCs w:val="24"/>
        </w:rPr>
        <w:tab/>
      </w:r>
      <w:r>
        <w:rPr>
          <w:b/>
          <w:sz w:val="24"/>
          <w:szCs w:val="24"/>
        </w:rPr>
        <w:tab/>
      </w:r>
      <w:r>
        <w:rPr>
          <w:b/>
          <w:sz w:val="24"/>
          <w:szCs w:val="24"/>
        </w:rPr>
        <w:tab/>
      </w:r>
      <w:r>
        <w:rPr>
          <w:b/>
          <w:sz w:val="24"/>
          <w:szCs w:val="24"/>
        </w:rPr>
        <w:tab/>
        <w:t>4</w:t>
      </w:r>
    </w:p>
    <w:p w14:paraId="00000025" w14:textId="77777777" w:rsidR="00DC4A1E" w:rsidRDefault="00DE43F4">
      <w:pPr>
        <w:spacing w:after="0"/>
        <w:jc w:val="both"/>
        <w:rPr>
          <w:sz w:val="24"/>
          <w:szCs w:val="24"/>
        </w:rPr>
      </w:pPr>
      <w:r>
        <w:rPr>
          <w:sz w:val="24"/>
          <w:szCs w:val="24"/>
        </w:rPr>
        <w:tab/>
        <w:t>Application</w:t>
      </w:r>
      <w:r>
        <w:rPr>
          <w:sz w:val="24"/>
          <w:szCs w:val="24"/>
        </w:rPr>
        <w:tab/>
      </w:r>
      <w:r>
        <w:rPr>
          <w:sz w:val="24"/>
          <w:szCs w:val="24"/>
        </w:rPr>
        <w:tab/>
      </w:r>
      <w:r>
        <w:rPr>
          <w:sz w:val="24"/>
          <w:szCs w:val="24"/>
        </w:rPr>
        <w:tab/>
      </w:r>
      <w:r>
        <w:rPr>
          <w:sz w:val="24"/>
          <w:szCs w:val="24"/>
        </w:rPr>
        <w:tab/>
      </w:r>
      <w:r>
        <w:rPr>
          <w:sz w:val="24"/>
          <w:szCs w:val="24"/>
        </w:rPr>
        <w:tab/>
      </w:r>
    </w:p>
    <w:p w14:paraId="00000026" w14:textId="77777777" w:rsidR="00DC4A1E" w:rsidRDefault="00DE43F4">
      <w:pPr>
        <w:spacing w:after="0"/>
        <w:jc w:val="both"/>
        <w:rPr>
          <w:sz w:val="24"/>
          <w:szCs w:val="24"/>
        </w:rPr>
      </w:pPr>
      <w:r>
        <w:rPr>
          <w:sz w:val="24"/>
          <w:szCs w:val="24"/>
        </w:rPr>
        <w:tab/>
        <w:t>Review</w:t>
      </w:r>
    </w:p>
    <w:p w14:paraId="00000027" w14:textId="77777777" w:rsidR="00DC4A1E" w:rsidRDefault="00DE43F4">
      <w:pPr>
        <w:spacing w:after="0"/>
        <w:jc w:val="both"/>
        <w:rPr>
          <w:sz w:val="24"/>
          <w:szCs w:val="24"/>
        </w:rPr>
      </w:pPr>
      <w:r>
        <w:rPr>
          <w:sz w:val="24"/>
          <w:szCs w:val="24"/>
        </w:rPr>
        <w:tab/>
        <w:t>Approval</w:t>
      </w:r>
    </w:p>
    <w:p w14:paraId="00000028" w14:textId="77777777" w:rsidR="00DC4A1E" w:rsidRDefault="00DC4A1E">
      <w:pPr>
        <w:spacing w:after="0"/>
        <w:jc w:val="both"/>
        <w:rPr>
          <w:sz w:val="24"/>
          <w:szCs w:val="24"/>
        </w:rPr>
      </w:pPr>
    </w:p>
    <w:p w14:paraId="00000029" w14:textId="77777777" w:rsidR="00DC4A1E" w:rsidRDefault="00DE43F4">
      <w:pPr>
        <w:spacing w:after="0"/>
        <w:jc w:val="both"/>
        <w:rPr>
          <w:b/>
          <w:sz w:val="24"/>
          <w:szCs w:val="24"/>
        </w:rPr>
      </w:pPr>
      <w:r>
        <w:rPr>
          <w:b/>
          <w:sz w:val="24"/>
          <w:szCs w:val="24"/>
        </w:rPr>
        <w:t xml:space="preserve">7. </w:t>
      </w:r>
      <w:r>
        <w:rPr>
          <w:b/>
          <w:sz w:val="24"/>
          <w:szCs w:val="24"/>
        </w:rPr>
        <w:tab/>
        <w:t>VENDOR RESPONSIBILITIES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w:t>
      </w:r>
    </w:p>
    <w:p w14:paraId="0000002A" w14:textId="77777777" w:rsidR="00DC4A1E" w:rsidRDefault="00DC4A1E">
      <w:pPr>
        <w:spacing w:after="0"/>
        <w:jc w:val="both"/>
        <w:rPr>
          <w:b/>
          <w:sz w:val="24"/>
          <w:szCs w:val="24"/>
        </w:rPr>
      </w:pPr>
    </w:p>
    <w:p w14:paraId="0000002B" w14:textId="667C5601" w:rsidR="00DC4A1E" w:rsidRDefault="00DE43F4">
      <w:pPr>
        <w:spacing w:after="0"/>
        <w:jc w:val="both"/>
        <w:rPr>
          <w:b/>
          <w:sz w:val="24"/>
          <w:szCs w:val="24"/>
        </w:rPr>
      </w:pPr>
      <w:r>
        <w:rPr>
          <w:b/>
          <w:sz w:val="24"/>
          <w:szCs w:val="24"/>
        </w:rPr>
        <w:t xml:space="preserve">8. </w:t>
      </w:r>
      <w:r>
        <w:rPr>
          <w:b/>
          <w:sz w:val="24"/>
          <w:szCs w:val="24"/>
        </w:rPr>
        <w:tab/>
      </w:r>
      <w:r w:rsidRPr="00B02A37">
        <w:rPr>
          <w:b/>
          <w:color w:val="000000" w:themeColor="text1"/>
          <w:sz w:val="24"/>
          <w:szCs w:val="24"/>
        </w:rPr>
        <w:t xml:space="preserve">BOOTH/STALL </w:t>
      </w:r>
      <w:r>
        <w:rPr>
          <w:b/>
          <w:sz w:val="24"/>
          <w:szCs w:val="24"/>
        </w:rPr>
        <w:t>ALLOCATION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95F9A">
        <w:rPr>
          <w:b/>
          <w:sz w:val="24"/>
          <w:szCs w:val="24"/>
        </w:rPr>
        <w:tab/>
      </w:r>
      <w:r>
        <w:rPr>
          <w:b/>
          <w:sz w:val="24"/>
          <w:szCs w:val="24"/>
        </w:rPr>
        <w:t>10</w:t>
      </w:r>
    </w:p>
    <w:p w14:paraId="0000002C" w14:textId="77777777" w:rsidR="00DC4A1E" w:rsidRDefault="00DC4A1E">
      <w:pPr>
        <w:spacing w:after="0"/>
        <w:jc w:val="both"/>
        <w:rPr>
          <w:b/>
          <w:sz w:val="24"/>
          <w:szCs w:val="24"/>
        </w:rPr>
      </w:pPr>
    </w:p>
    <w:p w14:paraId="0000002D" w14:textId="77777777" w:rsidR="00DC4A1E" w:rsidRDefault="00DE43F4">
      <w:pPr>
        <w:spacing w:after="0" w:line="240" w:lineRule="auto"/>
        <w:jc w:val="both"/>
        <w:rPr>
          <w:b/>
          <w:sz w:val="24"/>
          <w:szCs w:val="24"/>
        </w:rPr>
      </w:pPr>
      <w:r>
        <w:rPr>
          <w:b/>
          <w:sz w:val="24"/>
          <w:szCs w:val="24"/>
        </w:rPr>
        <w:t xml:space="preserve">9. </w:t>
      </w:r>
      <w:r>
        <w:rPr>
          <w:b/>
          <w:sz w:val="24"/>
          <w:szCs w:val="24"/>
        </w:rPr>
        <w:tab/>
        <w:t>MARKET MANAGER RESPONSIBILITIES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11</w:t>
      </w:r>
    </w:p>
    <w:p w14:paraId="0000002E" w14:textId="77777777" w:rsidR="00DC4A1E" w:rsidRDefault="00DC4A1E">
      <w:pPr>
        <w:spacing w:after="0" w:line="240" w:lineRule="auto"/>
        <w:jc w:val="both"/>
        <w:rPr>
          <w:b/>
          <w:sz w:val="24"/>
          <w:szCs w:val="24"/>
        </w:rPr>
      </w:pPr>
    </w:p>
    <w:p w14:paraId="0000002F" w14:textId="4D691A57" w:rsidR="00DC4A1E" w:rsidRDefault="00DE43F4">
      <w:pPr>
        <w:spacing w:after="0" w:line="240" w:lineRule="auto"/>
        <w:jc w:val="both"/>
        <w:rPr>
          <w:b/>
          <w:sz w:val="24"/>
          <w:szCs w:val="24"/>
        </w:rPr>
      </w:pPr>
      <w:r>
        <w:rPr>
          <w:b/>
          <w:sz w:val="24"/>
          <w:szCs w:val="24"/>
        </w:rPr>
        <w:t xml:space="preserve">10. </w:t>
      </w:r>
      <w:r>
        <w:rPr>
          <w:b/>
          <w:sz w:val="24"/>
          <w:szCs w:val="24"/>
        </w:rPr>
        <w:tab/>
        <w:t>COMPLAINTS AND CONCERNS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w:t>
      </w:r>
      <w:r w:rsidR="00495F9A">
        <w:rPr>
          <w:b/>
          <w:sz w:val="24"/>
          <w:szCs w:val="24"/>
        </w:rPr>
        <w:t>3</w:t>
      </w:r>
    </w:p>
    <w:p w14:paraId="00000030" w14:textId="77777777" w:rsidR="00DC4A1E" w:rsidRDefault="00DC4A1E">
      <w:pPr>
        <w:spacing w:after="0" w:line="240" w:lineRule="auto"/>
        <w:jc w:val="both"/>
        <w:rPr>
          <w:b/>
          <w:sz w:val="24"/>
          <w:szCs w:val="24"/>
        </w:rPr>
      </w:pPr>
    </w:p>
    <w:p w14:paraId="00000031" w14:textId="77777777" w:rsidR="00DC4A1E" w:rsidRDefault="00DE43F4">
      <w:pPr>
        <w:spacing w:after="0" w:line="240" w:lineRule="auto"/>
        <w:jc w:val="both"/>
        <w:rPr>
          <w:b/>
          <w:sz w:val="24"/>
          <w:szCs w:val="24"/>
        </w:rPr>
      </w:pPr>
      <w:r>
        <w:rPr>
          <w:b/>
          <w:sz w:val="24"/>
          <w:szCs w:val="24"/>
        </w:rPr>
        <w:t xml:space="preserve">11. </w:t>
      </w:r>
      <w:r>
        <w:rPr>
          <w:b/>
          <w:sz w:val="24"/>
          <w:szCs w:val="24"/>
        </w:rPr>
        <w:tab/>
        <w:t>CONTACT INFORMATION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14</w:t>
      </w:r>
    </w:p>
    <w:p w14:paraId="00000032" w14:textId="77777777" w:rsidR="00DC4A1E" w:rsidRDefault="00DC4A1E">
      <w:pPr>
        <w:jc w:val="both"/>
        <w:rPr>
          <w:b/>
          <w:i/>
          <w:sz w:val="28"/>
          <w:szCs w:val="28"/>
          <w:u w:val="single"/>
        </w:rPr>
      </w:pPr>
    </w:p>
    <w:p w14:paraId="00000033" w14:textId="77777777" w:rsidR="00DC4A1E" w:rsidRDefault="00DC4A1E">
      <w:pPr>
        <w:jc w:val="both"/>
        <w:rPr>
          <w:b/>
          <w:i/>
          <w:sz w:val="28"/>
          <w:szCs w:val="28"/>
          <w:u w:val="single"/>
        </w:rPr>
      </w:pPr>
    </w:p>
    <w:p w14:paraId="00000034" w14:textId="77777777" w:rsidR="00DC4A1E" w:rsidRDefault="00DC4A1E">
      <w:pPr>
        <w:jc w:val="both"/>
        <w:rPr>
          <w:b/>
          <w:i/>
          <w:sz w:val="28"/>
          <w:szCs w:val="28"/>
          <w:u w:val="single"/>
        </w:rPr>
      </w:pPr>
    </w:p>
    <w:p w14:paraId="00000035" w14:textId="77777777" w:rsidR="00DC4A1E" w:rsidRDefault="00DC4A1E">
      <w:pPr>
        <w:jc w:val="both"/>
        <w:rPr>
          <w:b/>
          <w:i/>
          <w:sz w:val="28"/>
          <w:szCs w:val="28"/>
          <w:u w:val="single"/>
        </w:rPr>
      </w:pPr>
    </w:p>
    <w:p w14:paraId="00000036" w14:textId="77777777" w:rsidR="00DC4A1E" w:rsidRDefault="00DC4A1E">
      <w:pPr>
        <w:jc w:val="both"/>
        <w:rPr>
          <w:b/>
          <w:i/>
          <w:sz w:val="28"/>
          <w:szCs w:val="28"/>
          <w:u w:val="single"/>
        </w:rPr>
      </w:pPr>
    </w:p>
    <w:p w14:paraId="00000037" w14:textId="77777777" w:rsidR="00DC4A1E" w:rsidRDefault="00DC4A1E">
      <w:pPr>
        <w:jc w:val="both"/>
        <w:rPr>
          <w:b/>
          <w:i/>
          <w:sz w:val="28"/>
          <w:szCs w:val="28"/>
          <w:u w:val="single"/>
        </w:rPr>
      </w:pPr>
    </w:p>
    <w:p w14:paraId="00000038" w14:textId="77777777" w:rsidR="00DC4A1E" w:rsidRDefault="00DC4A1E">
      <w:pPr>
        <w:jc w:val="both"/>
        <w:rPr>
          <w:b/>
          <w:i/>
          <w:sz w:val="28"/>
          <w:szCs w:val="28"/>
          <w:u w:val="single"/>
        </w:rPr>
      </w:pPr>
    </w:p>
    <w:p w14:paraId="00000039" w14:textId="77777777" w:rsidR="00DC4A1E" w:rsidRDefault="00DC4A1E">
      <w:pPr>
        <w:jc w:val="both"/>
        <w:rPr>
          <w:b/>
          <w:i/>
          <w:sz w:val="28"/>
          <w:szCs w:val="28"/>
          <w:u w:val="single"/>
        </w:rPr>
      </w:pPr>
    </w:p>
    <w:p w14:paraId="0000003A" w14:textId="77777777" w:rsidR="00DC4A1E" w:rsidRDefault="00DC4A1E">
      <w:pPr>
        <w:jc w:val="both"/>
        <w:rPr>
          <w:b/>
          <w:i/>
          <w:sz w:val="28"/>
          <w:szCs w:val="28"/>
          <w:u w:val="single"/>
        </w:rPr>
      </w:pPr>
    </w:p>
    <w:p w14:paraId="0000003B" w14:textId="77777777" w:rsidR="00DC4A1E" w:rsidRDefault="00DE43F4">
      <w:pPr>
        <w:jc w:val="both"/>
        <w:rPr>
          <w:b/>
          <w:i/>
          <w:sz w:val="28"/>
          <w:szCs w:val="28"/>
          <w:u w:val="single"/>
        </w:rPr>
      </w:pPr>
      <w:r>
        <w:rPr>
          <w:b/>
          <w:sz w:val="28"/>
          <w:szCs w:val="28"/>
        </w:rPr>
        <w:t xml:space="preserve">1. </w:t>
      </w:r>
      <w:r>
        <w:rPr>
          <w:b/>
          <w:sz w:val="28"/>
          <w:szCs w:val="28"/>
        </w:rPr>
        <w:tab/>
      </w:r>
      <w:r>
        <w:rPr>
          <w:b/>
          <w:sz w:val="28"/>
          <w:szCs w:val="28"/>
          <w:u w:val="single"/>
        </w:rPr>
        <w:t>PURPOSE</w:t>
      </w:r>
    </w:p>
    <w:p w14:paraId="0000003C" w14:textId="77777777" w:rsidR="00DC4A1E" w:rsidRDefault="00DE43F4">
      <w:pPr>
        <w:ind w:left="720"/>
        <w:rPr>
          <w:sz w:val="28"/>
          <w:szCs w:val="28"/>
        </w:rPr>
      </w:pPr>
      <w:r>
        <w:rPr>
          <w:sz w:val="28"/>
          <w:szCs w:val="28"/>
        </w:rPr>
        <w:t>The purpose</w:t>
      </w:r>
      <w:r>
        <w:rPr>
          <w:b/>
          <w:sz w:val="28"/>
          <w:szCs w:val="28"/>
        </w:rPr>
        <w:t xml:space="preserve"> </w:t>
      </w:r>
      <w:r>
        <w:rPr>
          <w:sz w:val="28"/>
          <w:szCs w:val="28"/>
        </w:rPr>
        <w:t>of this Vendors’ Handbook is to outline the organization and operation of the Port Perry Farmers’ Market Association (PPFMA) and the rules and regulations governing the Board of Directors and Market Vendors.  Questions and matters not covered in this handbook are to be referred to the Market Manager for follow-up.</w:t>
      </w:r>
    </w:p>
    <w:p w14:paraId="0000003D" w14:textId="77777777" w:rsidR="00DC4A1E" w:rsidRDefault="00DC4A1E">
      <w:pPr>
        <w:ind w:left="720"/>
        <w:rPr>
          <w:sz w:val="28"/>
          <w:szCs w:val="28"/>
        </w:rPr>
      </w:pPr>
    </w:p>
    <w:p w14:paraId="0000003E" w14:textId="77777777" w:rsidR="00DC4A1E" w:rsidRDefault="00DE43F4">
      <w:pPr>
        <w:rPr>
          <w:sz w:val="28"/>
          <w:szCs w:val="28"/>
        </w:rPr>
      </w:pPr>
      <w:r>
        <w:rPr>
          <w:b/>
          <w:sz w:val="28"/>
          <w:szCs w:val="28"/>
        </w:rPr>
        <w:t xml:space="preserve">2. </w:t>
      </w:r>
      <w:r>
        <w:rPr>
          <w:b/>
          <w:sz w:val="28"/>
          <w:szCs w:val="28"/>
        </w:rPr>
        <w:tab/>
      </w:r>
      <w:r>
        <w:rPr>
          <w:b/>
          <w:sz w:val="28"/>
          <w:szCs w:val="28"/>
          <w:u w:val="single"/>
        </w:rPr>
        <w:t>ORGANIZATION AND OPERATION</w:t>
      </w:r>
      <w:r>
        <w:rPr>
          <w:sz w:val="28"/>
          <w:szCs w:val="28"/>
        </w:rPr>
        <w:tab/>
      </w:r>
    </w:p>
    <w:p w14:paraId="0000003F" w14:textId="77777777" w:rsidR="00DC4A1E" w:rsidRDefault="00DE43F4">
      <w:pPr>
        <w:ind w:left="720"/>
        <w:rPr>
          <w:sz w:val="28"/>
          <w:szCs w:val="28"/>
        </w:rPr>
      </w:pPr>
      <w:r>
        <w:rPr>
          <w:sz w:val="28"/>
          <w:szCs w:val="28"/>
        </w:rPr>
        <w:t>The organization and operation</w:t>
      </w:r>
      <w:r>
        <w:rPr>
          <w:b/>
          <w:sz w:val="28"/>
          <w:szCs w:val="28"/>
        </w:rPr>
        <w:t xml:space="preserve"> </w:t>
      </w:r>
      <w:r>
        <w:rPr>
          <w:sz w:val="28"/>
          <w:szCs w:val="28"/>
        </w:rPr>
        <w:t xml:space="preserve">of the PPFMA are detailed in it’s Constitution and By-laws.  The PPFMA is governed by a Board of Directors elected from and by vendor members.  A Market Manager, engaged by the Board of Directors, is responsible for the </w:t>
      </w:r>
      <w:r w:rsidRPr="00B02A37">
        <w:rPr>
          <w:color w:val="000000" w:themeColor="text1"/>
          <w:sz w:val="28"/>
          <w:szCs w:val="28"/>
        </w:rPr>
        <w:t xml:space="preserve">day-to-day </w:t>
      </w:r>
      <w:r>
        <w:rPr>
          <w:sz w:val="28"/>
          <w:szCs w:val="28"/>
        </w:rPr>
        <w:t>management and operation of the Market.  The PPFMA is a member of Farmers Markets Ontario.</w:t>
      </w:r>
      <w:r>
        <w:rPr>
          <w:sz w:val="28"/>
          <w:szCs w:val="28"/>
          <w:vertAlign w:val="superscript"/>
        </w:rPr>
        <w:footnoteReference w:id="1"/>
      </w:r>
      <w:r>
        <w:rPr>
          <w:sz w:val="28"/>
          <w:szCs w:val="28"/>
        </w:rPr>
        <w:t xml:space="preserve"> </w:t>
      </w:r>
    </w:p>
    <w:p w14:paraId="00000040" w14:textId="77777777" w:rsidR="00DC4A1E" w:rsidRDefault="00DC4A1E">
      <w:pPr>
        <w:rPr>
          <w:sz w:val="28"/>
          <w:szCs w:val="28"/>
        </w:rPr>
      </w:pPr>
    </w:p>
    <w:p w14:paraId="00000041" w14:textId="77777777" w:rsidR="00DC4A1E" w:rsidRDefault="00DE43F4">
      <w:pPr>
        <w:rPr>
          <w:b/>
          <w:sz w:val="28"/>
          <w:szCs w:val="28"/>
          <w:u w:val="single"/>
        </w:rPr>
      </w:pPr>
      <w:r>
        <w:rPr>
          <w:b/>
          <w:sz w:val="28"/>
          <w:szCs w:val="28"/>
        </w:rPr>
        <w:t xml:space="preserve">3. </w:t>
      </w:r>
      <w:r>
        <w:rPr>
          <w:b/>
          <w:sz w:val="28"/>
          <w:szCs w:val="28"/>
        </w:rPr>
        <w:tab/>
      </w:r>
      <w:r>
        <w:rPr>
          <w:b/>
          <w:sz w:val="28"/>
          <w:szCs w:val="28"/>
          <w:u w:val="single"/>
        </w:rPr>
        <w:t>MISSION OF THE PORT PERRY FARMERS’ MARKET ASSOCIATION</w:t>
      </w:r>
    </w:p>
    <w:p w14:paraId="00000042" w14:textId="77777777" w:rsidR="00DC4A1E" w:rsidRDefault="00DE43F4">
      <w:pPr>
        <w:ind w:left="720"/>
        <w:rPr>
          <w:sz w:val="28"/>
          <w:szCs w:val="28"/>
        </w:rPr>
      </w:pPr>
      <w:r>
        <w:rPr>
          <w:sz w:val="28"/>
          <w:szCs w:val="28"/>
        </w:rPr>
        <w:t xml:space="preserve">To promote and encourage the development of local small scale agricultural and specialty products by providing a dynamic Marketplace to make available their products to the consumer. </w:t>
      </w:r>
    </w:p>
    <w:p w14:paraId="00000043" w14:textId="77777777" w:rsidR="00DC4A1E" w:rsidRDefault="00DC4A1E">
      <w:pPr>
        <w:ind w:left="720"/>
        <w:jc w:val="both"/>
        <w:rPr>
          <w:sz w:val="28"/>
          <w:szCs w:val="28"/>
        </w:rPr>
      </w:pPr>
    </w:p>
    <w:p w14:paraId="00000044" w14:textId="77777777" w:rsidR="00DC4A1E" w:rsidRDefault="00DE43F4">
      <w:pPr>
        <w:jc w:val="both"/>
        <w:rPr>
          <w:b/>
          <w:i/>
          <w:sz w:val="28"/>
          <w:szCs w:val="28"/>
          <w:u w:val="single"/>
        </w:rPr>
      </w:pPr>
      <w:r>
        <w:rPr>
          <w:b/>
          <w:sz w:val="28"/>
          <w:szCs w:val="28"/>
        </w:rPr>
        <w:t xml:space="preserve">4. </w:t>
      </w:r>
      <w:r>
        <w:rPr>
          <w:b/>
          <w:sz w:val="28"/>
          <w:szCs w:val="28"/>
        </w:rPr>
        <w:tab/>
      </w:r>
      <w:r>
        <w:rPr>
          <w:b/>
          <w:sz w:val="28"/>
          <w:szCs w:val="28"/>
          <w:u w:val="single"/>
        </w:rPr>
        <w:t>MARKET LOCATION, DATES, HOURS OF OPERATION, AND SEASON</w:t>
      </w:r>
    </w:p>
    <w:p w14:paraId="00000045" w14:textId="77777777" w:rsidR="00DC4A1E" w:rsidRDefault="00DE43F4">
      <w:pPr>
        <w:ind w:left="720"/>
        <w:jc w:val="both"/>
        <w:rPr>
          <w:sz w:val="28"/>
          <w:szCs w:val="28"/>
        </w:rPr>
      </w:pPr>
      <w:r>
        <w:rPr>
          <w:sz w:val="28"/>
          <w:szCs w:val="28"/>
        </w:rPr>
        <w:t>The Market location, dates, hours of operation, and season</w:t>
      </w:r>
      <w:r>
        <w:rPr>
          <w:b/>
          <w:sz w:val="28"/>
          <w:szCs w:val="28"/>
        </w:rPr>
        <w:t xml:space="preserve"> </w:t>
      </w:r>
      <w:r>
        <w:rPr>
          <w:sz w:val="28"/>
          <w:szCs w:val="28"/>
        </w:rPr>
        <w:t xml:space="preserve">are determined by the PPFMA Board of Directors. </w:t>
      </w:r>
    </w:p>
    <w:p w14:paraId="00000046" w14:textId="296598CF" w:rsidR="00DC4A1E" w:rsidRPr="00B02A37" w:rsidRDefault="00DE43F4">
      <w:pPr>
        <w:ind w:left="720"/>
        <w:rPr>
          <w:b/>
          <w:i/>
          <w:sz w:val="28"/>
          <w:szCs w:val="28"/>
          <w:highlight w:val="yellow"/>
          <w:u w:val="single"/>
        </w:rPr>
      </w:pPr>
      <w:r w:rsidRPr="00B02A37">
        <w:rPr>
          <w:sz w:val="28"/>
          <w:szCs w:val="28"/>
        </w:rPr>
        <w:t xml:space="preserve">As of 2022, the Market’s season is Saturdays from 8:00 am to 2:00 pm beginning the long weekend in May to and including Thanksgiving weekend. </w:t>
      </w:r>
    </w:p>
    <w:p w14:paraId="00000047" w14:textId="77777777" w:rsidR="00DC4A1E" w:rsidRDefault="00DC4A1E">
      <w:pPr>
        <w:rPr>
          <w:b/>
          <w:i/>
          <w:sz w:val="28"/>
          <w:szCs w:val="28"/>
          <w:u w:val="single"/>
        </w:rPr>
      </w:pPr>
    </w:p>
    <w:p w14:paraId="00000048" w14:textId="77777777" w:rsidR="00DC4A1E" w:rsidRDefault="00DE43F4">
      <w:pPr>
        <w:rPr>
          <w:sz w:val="28"/>
          <w:szCs w:val="28"/>
          <w:u w:val="single"/>
        </w:rPr>
      </w:pPr>
      <w:r>
        <w:rPr>
          <w:b/>
          <w:sz w:val="28"/>
          <w:szCs w:val="28"/>
        </w:rPr>
        <w:lastRenderedPageBreak/>
        <w:t xml:space="preserve">5. </w:t>
      </w:r>
      <w:r>
        <w:rPr>
          <w:b/>
          <w:sz w:val="28"/>
          <w:szCs w:val="28"/>
        </w:rPr>
        <w:tab/>
      </w:r>
      <w:r>
        <w:rPr>
          <w:b/>
          <w:sz w:val="28"/>
          <w:szCs w:val="28"/>
          <w:u w:val="single"/>
        </w:rPr>
        <w:t>VENDOR FEES</w:t>
      </w:r>
    </w:p>
    <w:p w14:paraId="00000049" w14:textId="44B1F3D9" w:rsidR="00DC4A1E" w:rsidRDefault="00DE43F4">
      <w:pPr>
        <w:spacing w:after="0"/>
        <w:ind w:left="2880" w:hanging="2160"/>
        <w:rPr>
          <w:b/>
          <w:sz w:val="28"/>
          <w:szCs w:val="28"/>
          <w:u w:val="single"/>
        </w:rPr>
      </w:pPr>
      <w:r w:rsidRPr="00B02A37">
        <w:rPr>
          <w:b/>
          <w:sz w:val="28"/>
          <w:szCs w:val="28"/>
          <w:u w:val="single"/>
        </w:rPr>
        <w:t>2022</w:t>
      </w:r>
      <w:r w:rsidR="00B02A37" w:rsidRPr="00B02A37">
        <w:rPr>
          <w:b/>
          <w:sz w:val="28"/>
          <w:szCs w:val="28"/>
          <w:u w:val="single"/>
        </w:rPr>
        <w:t xml:space="preserve"> </w:t>
      </w:r>
      <w:r>
        <w:rPr>
          <w:b/>
          <w:sz w:val="28"/>
          <w:szCs w:val="28"/>
          <w:u w:val="single"/>
        </w:rPr>
        <w:t>Vendor Fees</w:t>
      </w:r>
    </w:p>
    <w:p w14:paraId="0000004A" w14:textId="77777777" w:rsidR="00DC4A1E" w:rsidRDefault="00DC4A1E">
      <w:pPr>
        <w:spacing w:after="0"/>
        <w:ind w:left="2880" w:hanging="2160"/>
        <w:rPr>
          <w:sz w:val="28"/>
          <w:szCs w:val="28"/>
        </w:rPr>
      </w:pPr>
    </w:p>
    <w:p w14:paraId="0000004B" w14:textId="77777777" w:rsidR="00DC4A1E" w:rsidRDefault="00DE43F4">
      <w:pPr>
        <w:spacing w:after="0"/>
        <w:ind w:left="2880" w:hanging="2160"/>
        <w:rPr>
          <w:sz w:val="28"/>
          <w:szCs w:val="28"/>
        </w:rPr>
      </w:pPr>
      <w:r>
        <w:rPr>
          <w:sz w:val="28"/>
          <w:szCs w:val="28"/>
        </w:rPr>
        <w:t>The standard sales area/stall measures 10’ x 10’.</w:t>
      </w:r>
    </w:p>
    <w:p w14:paraId="0000004C" w14:textId="77777777" w:rsidR="00DC4A1E" w:rsidRDefault="00DC4A1E">
      <w:pPr>
        <w:spacing w:after="0"/>
        <w:ind w:left="2880" w:hanging="2160"/>
        <w:rPr>
          <w:sz w:val="28"/>
          <w:szCs w:val="28"/>
        </w:rPr>
      </w:pPr>
    </w:p>
    <w:p w14:paraId="0000004D" w14:textId="77777777" w:rsidR="00DC4A1E" w:rsidRDefault="00DE43F4">
      <w:pPr>
        <w:spacing w:after="0"/>
        <w:ind w:left="2880" w:hanging="2160"/>
        <w:rPr>
          <w:b/>
          <w:sz w:val="28"/>
          <w:szCs w:val="28"/>
        </w:rPr>
      </w:pPr>
      <w:r>
        <w:rPr>
          <w:b/>
          <w:sz w:val="28"/>
          <w:szCs w:val="28"/>
        </w:rPr>
        <w:t>Full Season</w:t>
      </w:r>
      <w:r>
        <w:rPr>
          <w:b/>
          <w:sz w:val="28"/>
          <w:szCs w:val="28"/>
        </w:rPr>
        <w:tab/>
        <w:t>Attendance at the Market for the full season:</w:t>
      </w:r>
    </w:p>
    <w:p w14:paraId="0000004E" w14:textId="77777777" w:rsidR="00DC4A1E" w:rsidRDefault="00DE43F4">
      <w:pPr>
        <w:spacing w:after="0"/>
        <w:ind w:left="2880" w:hanging="2160"/>
        <w:rPr>
          <w:sz w:val="28"/>
          <w:szCs w:val="28"/>
        </w:rPr>
      </w:pPr>
      <w:r>
        <w:rPr>
          <w:sz w:val="28"/>
          <w:szCs w:val="28"/>
        </w:rPr>
        <w:tab/>
        <w:t xml:space="preserve"> </w:t>
      </w:r>
      <w:r w:rsidRPr="00B02A37">
        <w:rPr>
          <w:sz w:val="28"/>
          <w:szCs w:val="28"/>
        </w:rPr>
        <w:t xml:space="preserve">$335.00 </w:t>
      </w:r>
      <w:r>
        <w:rPr>
          <w:sz w:val="28"/>
          <w:szCs w:val="28"/>
        </w:rPr>
        <w:t>for one stall (includes PPFMA membership)</w:t>
      </w:r>
    </w:p>
    <w:p w14:paraId="0000004F" w14:textId="77777777" w:rsidR="00DC4A1E" w:rsidRDefault="00DE43F4">
      <w:pPr>
        <w:spacing w:after="0"/>
        <w:ind w:left="2880" w:hanging="2160"/>
        <w:rPr>
          <w:sz w:val="28"/>
          <w:szCs w:val="28"/>
        </w:rPr>
      </w:pPr>
      <w:r>
        <w:rPr>
          <w:sz w:val="28"/>
          <w:szCs w:val="28"/>
        </w:rPr>
        <w:tab/>
        <w:t xml:space="preserve"> $100.00 for each additional stall to a maximum of 3 stalls</w:t>
      </w:r>
    </w:p>
    <w:p w14:paraId="00000050" w14:textId="77777777" w:rsidR="00DC4A1E" w:rsidRDefault="00DE43F4">
      <w:pPr>
        <w:spacing w:after="0"/>
        <w:ind w:left="2880" w:hanging="2160"/>
        <w:rPr>
          <w:sz w:val="28"/>
          <w:szCs w:val="28"/>
        </w:rPr>
      </w:pPr>
      <w:r>
        <w:rPr>
          <w:sz w:val="28"/>
          <w:szCs w:val="28"/>
        </w:rPr>
        <w:tab/>
        <w:t xml:space="preserve"> Includes Membership Fee</w:t>
      </w:r>
    </w:p>
    <w:p w14:paraId="00000051" w14:textId="77777777" w:rsidR="00DC4A1E" w:rsidRDefault="00DE43F4">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w:t>
      </w:r>
    </w:p>
    <w:p w14:paraId="00000052" w14:textId="77777777" w:rsidR="00DC4A1E" w:rsidRDefault="00DE43F4">
      <w:pPr>
        <w:spacing w:after="0" w:line="240" w:lineRule="auto"/>
        <w:ind w:left="2880" w:hanging="2160"/>
        <w:rPr>
          <w:b/>
          <w:sz w:val="28"/>
          <w:szCs w:val="28"/>
        </w:rPr>
      </w:pPr>
      <w:r>
        <w:rPr>
          <w:b/>
          <w:sz w:val="28"/>
          <w:szCs w:val="28"/>
        </w:rPr>
        <w:t>Part Season</w:t>
      </w:r>
      <w:r>
        <w:rPr>
          <w:b/>
          <w:sz w:val="28"/>
          <w:szCs w:val="28"/>
        </w:rPr>
        <w:tab/>
        <w:t xml:space="preserve">Attendance at the Market for 5 consecutive weeks in one season: </w:t>
      </w:r>
    </w:p>
    <w:p w14:paraId="00000053" w14:textId="77777777" w:rsidR="00DC4A1E" w:rsidRDefault="00DE43F4">
      <w:pPr>
        <w:spacing w:after="0" w:line="240" w:lineRule="auto"/>
        <w:ind w:left="2880" w:hanging="2160"/>
        <w:rPr>
          <w:sz w:val="28"/>
          <w:szCs w:val="28"/>
        </w:rPr>
      </w:pPr>
      <w:r>
        <w:rPr>
          <w:sz w:val="28"/>
          <w:szCs w:val="28"/>
        </w:rPr>
        <w:tab/>
      </w:r>
      <w:r w:rsidRPr="00B02A37">
        <w:rPr>
          <w:sz w:val="28"/>
          <w:szCs w:val="28"/>
        </w:rPr>
        <w:t xml:space="preserve">$160.00 </w:t>
      </w:r>
      <w:r>
        <w:rPr>
          <w:sz w:val="28"/>
          <w:szCs w:val="28"/>
        </w:rPr>
        <w:t>per stall</w:t>
      </w:r>
    </w:p>
    <w:p w14:paraId="00000054" w14:textId="77777777" w:rsidR="00DC4A1E" w:rsidRDefault="00DE43F4">
      <w:pPr>
        <w:spacing w:after="0" w:line="240" w:lineRule="auto"/>
        <w:ind w:left="2880" w:hanging="2160"/>
        <w:rPr>
          <w:sz w:val="28"/>
          <w:szCs w:val="28"/>
        </w:rPr>
      </w:pPr>
      <w:r>
        <w:rPr>
          <w:sz w:val="28"/>
          <w:szCs w:val="28"/>
        </w:rPr>
        <w:tab/>
        <w:t>Includes Membership Fee</w:t>
      </w:r>
    </w:p>
    <w:p w14:paraId="00000055" w14:textId="77777777" w:rsidR="00DC4A1E" w:rsidRDefault="00DE43F4">
      <w:pPr>
        <w:spacing w:line="240" w:lineRule="auto"/>
        <w:rPr>
          <w:sz w:val="28"/>
          <w:szCs w:val="28"/>
        </w:rPr>
      </w:pPr>
      <w:r>
        <w:rPr>
          <w:sz w:val="28"/>
          <w:szCs w:val="28"/>
        </w:rPr>
        <w:tab/>
      </w:r>
      <w:r>
        <w:rPr>
          <w:sz w:val="28"/>
          <w:szCs w:val="28"/>
        </w:rPr>
        <w:tab/>
      </w:r>
      <w:r>
        <w:rPr>
          <w:sz w:val="28"/>
          <w:szCs w:val="28"/>
        </w:rPr>
        <w:tab/>
      </w:r>
      <w:r>
        <w:rPr>
          <w:sz w:val="28"/>
          <w:szCs w:val="28"/>
        </w:rPr>
        <w:tab/>
      </w:r>
    </w:p>
    <w:p w14:paraId="00000056" w14:textId="77777777" w:rsidR="00DC4A1E" w:rsidRDefault="00DE43F4">
      <w:pPr>
        <w:widowControl w:val="0"/>
        <w:spacing w:after="0" w:line="240" w:lineRule="auto"/>
        <w:rPr>
          <w:b/>
          <w:sz w:val="28"/>
          <w:szCs w:val="28"/>
        </w:rPr>
      </w:pPr>
      <w:r>
        <w:rPr>
          <w:sz w:val="28"/>
          <w:szCs w:val="28"/>
        </w:rPr>
        <w:tab/>
      </w:r>
      <w:r w:rsidRPr="00B02A37">
        <w:rPr>
          <w:b/>
          <w:sz w:val="28"/>
          <w:szCs w:val="28"/>
        </w:rPr>
        <w:t>Weekly</w:t>
      </w:r>
      <w:r>
        <w:rPr>
          <w:b/>
          <w:color w:val="FF0000"/>
          <w:sz w:val="28"/>
          <w:szCs w:val="28"/>
        </w:rPr>
        <w:tab/>
      </w:r>
      <w:r>
        <w:rPr>
          <w:b/>
          <w:sz w:val="28"/>
          <w:szCs w:val="28"/>
        </w:rPr>
        <w:tab/>
        <w:t xml:space="preserve">Attendance at the Market on a daily basis for one but no </w:t>
      </w:r>
      <w:r>
        <w:rPr>
          <w:b/>
          <w:sz w:val="28"/>
          <w:szCs w:val="28"/>
        </w:rPr>
        <w:tab/>
      </w:r>
      <w:r>
        <w:rPr>
          <w:b/>
          <w:sz w:val="28"/>
          <w:szCs w:val="28"/>
        </w:rPr>
        <w:tab/>
      </w:r>
      <w:r>
        <w:rPr>
          <w:b/>
          <w:sz w:val="28"/>
          <w:szCs w:val="28"/>
        </w:rPr>
        <w:tab/>
      </w:r>
      <w:r>
        <w:rPr>
          <w:b/>
          <w:sz w:val="28"/>
          <w:szCs w:val="28"/>
        </w:rPr>
        <w:tab/>
        <w:t>more than four days in one season:</w:t>
      </w:r>
    </w:p>
    <w:p w14:paraId="00000057" w14:textId="77777777" w:rsidR="00DC4A1E" w:rsidRDefault="00DE43F4">
      <w:pPr>
        <w:widowControl w:val="0"/>
        <w:spacing w:line="240" w:lineRule="auto"/>
        <w:ind w:left="2160" w:firstLine="720"/>
        <w:rPr>
          <w:sz w:val="28"/>
          <w:szCs w:val="28"/>
        </w:rPr>
      </w:pPr>
      <w:r w:rsidRPr="00B02A37">
        <w:rPr>
          <w:sz w:val="28"/>
          <w:szCs w:val="28"/>
        </w:rPr>
        <w:t xml:space="preserve">$160.00 </w:t>
      </w:r>
      <w:r>
        <w:rPr>
          <w:sz w:val="28"/>
          <w:szCs w:val="28"/>
        </w:rPr>
        <w:t>per stall</w:t>
      </w:r>
    </w:p>
    <w:p w14:paraId="00000058" w14:textId="77777777" w:rsidR="00DC4A1E" w:rsidRDefault="00DC4A1E">
      <w:pPr>
        <w:spacing w:after="0"/>
        <w:ind w:left="2160" w:hanging="2160"/>
        <w:rPr>
          <w:sz w:val="28"/>
          <w:szCs w:val="28"/>
        </w:rPr>
      </w:pPr>
    </w:p>
    <w:p w14:paraId="00000059" w14:textId="77777777" w:rsidR="00DC4A1E" w:rsidRDefault="00DE43F4">
      <w:pPr>
        <w:spacing w:after="0"/>
        <w:jc w:val="both"/>
        <w:rPr>
          <w:b/>
          <w:sz w:val="28"/>
          <w:szCs w:val="28"/>
          <w:u w:val="single"/>
        </w:rPr>
      </w:pPr>
      <w:r>
        <w:rPr>
          <w:b/>
          <w:sz w:val="28"/>
          <w:szCs w:val="28"/>
        </w:rPr>
        <w:t xml:space="preserve">6.       </w:t>
      </w:r>
      <w:r>
        <w:rPr>
          <w:b/>
          <w:sz w:val="28"/>
          <w:szCs w:val="28"/>
          <w:u w:val="single"/>
        </w:rPr>
        <w:t>VENDOR APPLICATION AND SELECTION</w:t>
      </w:r>
      <w:r>
        <w:rPr>
          <w:sz w:val="28"/>
          <w:szCs w:val="28"/>
          <w:u w:val="single"/>
        </w:rPr>
        <w:t xml:space="preserve"> </w:t>
      </w:r>
      <w:r>
        <w:rPr>
          <w:b/>
          <w:sz w:val="28"/>
          <w:szCs w:val="28"/>
          <w:u w:val="single"/>
        </w:rPr>
        <w:t>PROCESS</w:t>
      </w:r>
    </w:p>
    <w:p w14:paraId="0000005A" w14:textId="77777777" w:rsidR="00DC4A1E" w:rsidRDefault="00DE43F4">
      <w:pPr>
        <w:spacing w:after="0"/>
        <w:jc w:val="both"/>
        <w:rPr>
          <w:sz w:val="28"/>
          <w:szCs w:val="28"/>
        </w:rPr>
      </w:pPr>
      <w:r>
        <w:rPr>
          <w:sz w:val="28"/>
          <w:szCs w:val="28"/>
        </w:rPr>
        <w:tab/>
      </w:r>
    </w:p>
    <w:p w14:paraId="0000005B" w14:textId="026E6A76" w:rsidR="00DC4A1E" w:rsidRDefault="00DE43F4">
      <w:pPr>
        <w:spacing w:after="0"/>
        <w:ind w:firstLine="720"/>
        <w:rPr>
          <w:b/>
          <w:sz w:val="28"/>
          <w:szCs w:val="28"/>
          <w:u w:val="single"/>
        </w:rPr>
      </w:pPr>
      <w:r>
        <w:rPr>
          <w:b/>
          <w:sz w:val="28"/>
          <w:szCs w:val="28"/>
          <w:u w:val="single"/>
        </w:rPr>
        <w:t>Application</w:t>
      </w:r>
    </w:p>
    <w:p w14:paraId="0000005C" w14:textId="77777777" w:rsidR="00DC4A1E" w:rsidRDefault="00DC4A1E">
      <w:pPr>
        <w:spacing w:after="0"/>
        <w:ind w:left="720"/>
        <w:rPr>
          <w:sz w:val="28"/>
          <w:szCs w:val="28"/>
        </w:rPr>
      </w:pPr>
    </w:p>
    <w:p w14:paraId="0000005D" w14:textId="146CFD87" w:rsidR="00DC4A1E" w:rsidRDefault="00DE43F4">
      <w:pPr>
        <w:spacing w:after="0"/>
        <w:ind w:left="720"/>
        <w:rPr>
          <w:sz w:val="28"/>
          <w:szCs w:val="28"/>
        </w:rPr>
      </w:pPr>
      <w:r>
        <w:rPr>
          <w:sz w:val="28"/>
          <w:szCs w:val="28"/>
        </w:rPr>
        <w:t xml:space="preserve">Every vendor must complete and submit to the Market Manager a </w:t>
      </w:r>
      <w:r>
        <w:rPr>
          <w:sz w:val="28"/>
          <w:szCs w:val="28"/>
          <w:u w:val="single"/>
        </w:rPr>
        <w:t xml:space="preserve">Vendor Application </w:t>
      </w:r>
      <w:r w:rsidRPr="00B02A37">
        <w:rPr>
          <w:sz w:val="28"/>
          <w:szCs w:val="28"/>
        </w:rPr>
        <w:t>form</w:t>
      </w:r>
      <w:r w:rsidR="00B02A37">
        <w:rPr>
          <w:sz w:val="28"/>
          <w:szCs w:val="28"/>
        </w:rPr>
        <w:t xml:space="preserve">. </w:t>
      </w:r>
      <w:r w:rsidRPr="00B02A37">
        <w:rPr>
          <w:sz w:val="28"/>
          <w:szCs w:val="28"/>
        </w:rPr>
        <w:t xml:space="preserve"> </w:t>
      </w:r>
      <w:r>
        <w:rPr>
          <w:sz w:val="28"/>
          <w:szCs w:val="28"/>
        </w:rPr>
        <w:t>This agreement is made annually between the PPFMA and the vendor, who agree to enter into a contract for their mutual benefit and to set out the terms and conditions of their</w:t>
      </w:r>
      <w:r>
        <w:rPr>
          <w:color w:val="FF00FF"/>
          <w:sz w:val="28"/>
          <w:szCs w:val="28"/>
        </w:rPr>
        <w:t xml:space="preserve"> </w:t>
      </w:r>
      <w:r w:rsidRPr="00B02A37">
        <w:rPr>
          <w:sz w:val="28"/>
          <w:szCs w:val="28"/>
        </w:rPr>
        <w:t xml:space="preserve">participation in the Market </w:t>
      </w:r>
      <w:r>
        <w:rPr>
          <w:sz w:val="28"/>
          <w:szCs w:val="28"/>
        </w:rPr>
        <w:t xml:space="preserve">as detailed in the Constitution and By-laws of the PPFMA and this handbook.  The purpose of this contract is to maintain </w:t>
      </w:r>
      <w:r w:rsidRPr="00B02A37">
        <w:rPr>
          <w:sz w:val="28"/>
          <w:szCs w:val="28"/>
        </w:rPr>
        <w:t>a high-quality</w:t>
      </w:r>
      <w:r>
        <w:rPr>
          <w:sz w:val="28"/>
          <w:szCs w:val="28"/>
        </w:rPr>
        <w:t xml:space="preserve">, producer-based Market, to provide a variety and balance of products, to ensure fairness to all vendors, and to ensure that vendors abide by the rules of the Market and governing legislation.  This contract also documents all of the products approved for sale at the Market.  </w:t>
      </w:r>
      <w:r>
        <w:br w:type="page"/>
      </w:r>
    </w:p>
    <w:p w14:paraId="0000005E" w14:textId="77777777" w:rsidR="00DC4A1E" w:rsidRDefault="00DE43F4">
      <w:pPr>
        <w:spacing w:after="0"/>
        <w:ind w:firstLine="720"/>
        <w:jc w:val="both"/>
        <w:rPr>
          <w:b/>
          <w:sz w:val="24"/>
          <w:szCs w:val="24"/>
          <w:u w:val="single"/>
        </w:rPr>
      </w:pPr>
      <w:r>
        <w:rPr>
          <w:b/>
          <w:sz w:val="28"/>
          <w:szCs w:val="28"/>
          <w:u w:val="single"/>
        </w:rPr>
        <w:lastRenderedPageBreak/>
        <w:t>Review</w:t>
      </w:r>
    </w:p>
    <w:p w14:paraId="0000005F" w14:textId="77777777" w:rsidR="00DC4A1E" w:rsidRDefault="00DC4A1E">
      <w:pPr>
        <w:spacing w:after="0"/>
        <w:ind w:left="720"/>
        <w:rPr>
          <w:sz w:val="28"/>
          <w:szCs w:val="28"/>
        </w:rPr>
      </w:pPr>
    </w:p>
    <w:p w14:paraId="00000060" w14:textId="77777777" w:rsidR="00DC4A1E" w:rsidRDefault="00DE43F4">
      <w:pPr>
        <w:spacing w:after="0"/>
        <w:ind w:left="720"/>
        <w:rPr>
          <w:sz w:val="28"/>
          <w:szCs w:val="28"/>
        </w:rPr>
      </w:pPr>
      <w:r>
        <w:rPr>
          <w:sz w:val="28"/>
          <w:szCs w:val="28"/>
        </w:rPr>
        <w:t>Completed Vendor Application and Agreement forms will be reviewed by a Vendor Approval Committee comprised of three members of the PPFMA Board of Directors and the Market Manager.  The following factors will be considered by the Vendor Approval Committee:</w:t>
      </w:r>
    </w:p>
    <w:p w14:paraId="00000061" w14:textId="77777777" w:rsidR="00DC4A1E" w:rsidRDefault="00DC4A1E">
      <w:pPr>
        <w:spacing w:after="0"/>
        <w:ind w:left="720"/>
        <w:rPr>
          <w:sz w:val="28"/>
          <w:szCs w:val="28"/>
        </w:rPr>
      </w:pPr>
    </w:p>
    <w:p w14:paraId="00000062" w14:textId="77777777" w:rsidR="00DC4A1E" w:rsidRDefault="00DE43F4">
      <w:pPr>
        <w:spacing w:after="0"/>
        <w:ind w:left="720"/>
        <w:rPr>
          <w:sz w:val="28"/>
          <w:szCs w:val="28"/>
        </w:rPr>
      </w:pPr>
      <w:r>
        <w:rPr>
          <w:sz w:val="28"/>
          <w:szCs w:val="28"/>
        </w:rPr>
        <w:t xml:space="preserve">1. </w:t>
      </w:r>
      <w:r>
        <w:rPr>
          <w:sz w:val="28"/>
          <w:szCs w:val="28"/>
        </w:rPr>
        <w:tab/>
        <w:t>Are the items offered for sale produced by the applicant?</w:t>
      </w:r>
    </w:p>
    <w:p w14:paraId="00000063" w14:textId="6BB8D777" w:rsidR="00DC4A1E" w:rsidRPr="00F2290C" w:rsidRDefault="00DE43F4">
      <w:pPr>
        <w:spacing w:after="0"/>
        <w:ind w:left="1440" w:hanging="720"/>
        <w:rPr>
          <w:strike/>
          <w:sz w:val="28"/>
          <w:szCs w:val="28"/>
          <w:highlight w:val="yellow"/>
        </w:rPr>
      </w:pPr>
      <w:r>
        <w:rPr>
          <w:sz w:val="28"/>
          <w:szCs w:val="28"/>
        </w:rPr>
        <w:t xml:space="preserve">2. </w:t>
      </w:r>
      <w:r>
        <w:rPr>
          <w:sz w:val="28"/>
          <w:szCs w:val="28"/>
        </w:rPr>
        <w:tab/>
        <w:t xml:space="preserve">Are the items offered for sale produced within 100 km radius of </w:t>
      </w:r>
      <w:r w:rsidRPr="00F2290C">
        <w:rPr>
          <w:sz w:val="28"/>
          <w:szCs w:val="28"/>
        </w:rPr>
        <w:t>the Township of Scugog</w:t>
      </w:r>
      <w:r w:rsidR="00F2290C" w:rsidRPr="00F2290C">
        <w:rPr>
          <w:sz w:val="28"/>
          <w:szCs w:val="28"/>
        </w:rPr>
        <w:t>.</w:t>
      </w:r>
    </w:p>
    <w:p w14:paraId="00000064" w14:textId="77777777" w:rsidR="00DC4A1E" w:rsidRDefault="00DE43F4">
      <w:pPr>
        <w:spacing w:after="0"/>
        <w:ind w:left="1440" w:hanging="720"/>
        <w:rPr>
          <w:sz w:val="28"/>
          <w:szCs w:val="28"/>
        </w:rPr>
      </w:pPr>
      <w:r>
        <w:rPr>
          <w:sz w:val="28"/>
          <w:szCs w:val="28"/>
        </w:rPr>
        <w:t xml:space="preserve">3. </w:t>
      </w:r>
      <w:r>
        <w:rPr>
          <w:sz w:val="28"/>
          <w:szCs w:val="28"/>
        </w:rPr>
        <w:tab/>
        <w:t>Are the items of high quality?</w:t>
      </w:r>
    </w:p>
    <w:p w14:paraId="00000065" w14:textId="77777777" w:rsidR="00DC4A1E" w:rsidRDefault="00DE43F4">
      <w:pPr>
        <w:spacing w:after="0"/>
        <w:ind w:left="1440" w:hanging="720"/>
        <w:rPr>
          <w:sz w:val="28"/>
          <w:szCs w:val="28"/>
        </w:rPr>
      </w:pPr>
      <w:r>
        <w:rPr>
          <w:sz w:val="28"/>
          <w:szCs w:val="28"/>
        </w:rPr>
        <w:t xml:space="preserve">4. </w:t>
      </w:r>
      <w:r>
        <w:rPr>
          <w:sz w:val="28"/>
          <w:szCs w:val="28"/>
        </w:rPr>
        <w:tab/>
        <w:t>Are the items compatible with other products sold at the Market, that is, suitable for a Farmers’ Market?</w:t>
      </w:r>
    </w:p>
    <w:p w14:paraId="00000066" w14:textId="77777777" w:rsidR="00DC4A1E" w:rsidRDefault="00DE43F4">
      <w:pPr>
        <w:spacing w:after="0"/>
        <w:ind w:left="1440" w:hanging="720"/>
        <w:rPr>
          <w:sz w:val="28"/>
          <w:szCs w:val="28"/>
        </w:rPr>
      </w:pPr>
      <w:r>
        <w:rPr>
          <w:sz w:val="28"/>
          <w:szCs w:val="28"/>
        </w:rPr>
        <w:t xml:space="preserve">5. </w:t>
      </w:r>
      <w:r>
        <w:rPr>
          <w:sz w:val="28"/>
          <w:szCs w:val="28"/>
        </w:rPr>
        <w:tab/>
        <w:t>Do the items upset the balance of similar products offered by other vendors?</w:t>
      </w:r>
    </w:p>
    <w:p w14:paraId="00000067" w14:textId="77777777" w:rsidR="00DC4A1E" w:rsidRDefault="00DC4A1E">
      <w:pPr>
        <w:spacing w:after="0"/>
        <w:ind w:left="1440" w:hanging="720"/>
        <w:rPr>
          <w:sz w:val="28"/>
          <w:szCs w:val="28"/>
        </w:rPr>
      </w:pPr>
    </w:p>
    <w:p w14:paraId="00000068" w14:textId="77777777" w:rsidR="00DC4A1E" w:rsidRDefault="00DE43F4">
      <w:pPr>
        <w:spacing w:after="0"/>
        <w:ind w:left="1440" w:hanging="720"/>
        <w:rPr>
          <w:sz w:val="28"/>
          <w:szCs w:val="28"/>
        </w:rPr>
      </w:pPr>
      <w:r>
        <w:rPr>
          <w:sz w:val="28"/>
          <w:szCs w:val="28"/>
        </w:rPr>
        <w:t xml:space="preserve">For new and returning vendors with new products, samples, if requested, </w:t>
      </w:r>
    </w:p>
    <w:p w14:paraId="00000069" w14:textId="77777777" w:rsidR="00DC4A1E" w:rsidRDefault="00DE43F4">
      <w:pPr>
        <w:spacing w:after="0"/>
        <w:ind w:left="1440" w:hanging="720"/>
        <w:rPr>
          <w:sz w:val="28"/>
          <w:szCs w:val="28"/>
        </w:rPr>
      </w:pPr>
      <w:r>
        <w:rPr>
          <w:sz w:val="28"/>
          <w:szCs w:val="28"/>
        </w:rPr>
        <w:t xml:space="preserve">must be presented to the Market Manager prior to Market day.  No samples will </w:t>
      </w:r>
    </w:p>
    <w:p w14:paraId="0000006A" w14:textId="77777777" w:rsidR="00DC4A1E" w:rsidRDefault="00DE43F4">
      <w:pPr>
        <w:spacing w:after="0"/>
        <w:ind w:left="1440" w:hanging="720"/>
        <w:rPr>
          <w:sz w:val="28"/>
          <w:szCs w:val="28"/>
        </w:rPr>
      </w:pPr>
      <w:r>
        <w:rPr>
          <w:sz w:val="28"/>
          <w:szCs w:val="28"/>
        </w:rPr>
        <w:t>be considered on a Market day.</w:t>
      </w:r>
    </w:p>
    <w:p w14:paraId="0000006B" w14:textId="77777777" w:rsidR="00DC4A1E" w:rsidRDefault="00DC4A1E">
      <w:pPr>
        <w:spacing w:after="0"/>
        <w:ind w:left="1440" w:hanging="720"/>
        <w:rPr>
          <w:sz w:val="28"/>
          <w:szCs w:val="28"/>
        </w:rPr>
      </w:pPr>
    </w:p>
    <w:p w14:paraId="0000006C" w14:textId="77777777" w:rsidR="00DC4A1E" w:rsidRDefault="00DE43F4">
      <w:pPr>
        <w:spacing w:after="0"/>
        <w:ind w:left="1440" w:hanging="720"/>
        <w:rPr>
          <w:sz w:val="28"/>
          <w:szCs w:val="28"/>
        </w:rPr>
      </w:pPr>
      <w:r>
        <w:rPr>
          <w:sz w:val="28"/>
          <w:szCs w:val="28"/>
        </w:rPr>
        <w:t xml:space="preserve">For arts and crafts, the following factors, in addition to those listed above, will </w:t>
      </w:r>
    </w:p>
    <w:p w14:paraId="0000006D" w14:textId="77777777" w:rsidR="00DC4A1E" w:rsidRDefault="00DE43F4">
      <w:pPr>
        <w:spacing w:after="0"/>
        <w:ind w:left="1440" w:hanging="720"/>
        <w:rPr>
          <w:sz w:val="28"/>
          <w:szCs w:val="28"/>
        </w:rPr>
      </w:pPr>
      <w:r>
        <w:rPr>
          <w:sz w:val="28"/>
          <w:szCs w:val="28"/>
        </w:rPr>
        <w:t>be assessed:</w:t>
      </w:r>
    </w:p>
    <w:p w14:paraId="0000006E" w14:textId="77777777" w:rsidR="00DC4A1E" w:rsidRDefault="00DC4A1E">
      <w:pPr>
        <w:spacing w:after="0"/>
        <w:ind w:left="1440" w:hanging="720"/>
        <w:rPr>
          <w:sz w:val="28"/>
          <w:szCs w:val="28"/>
        </w:rPr>
      </w:pPr>
    </w:p>
    <w:p w14:paraId="0000006F" w14:textId="77777777" w:rsidR="00DC4A1E" w:rsidRDefault="00DE43F4">
      <w:pPr>
        <w:spacing w:after="0"/>
        <w:ind w:left="1440" w:hanging="720"/>
        <w:rPr>
          <w:sz w:val="28"/>
          <w:szCs w:val="28"/>
        </w:rPr>
      </w:pPr>
      <w:r>
        <w:rPr>
          <w:sz w:val="28"/>
          <w:szCs w:val="28"/>
        </w:rPr>
        <w:t xml:space="preserve">1. </w:t>
      </w:r>
      <w:r>
        <w:rPr>
          <w:sz w:val="28"/>
          <w:szCs w:val="28"/>
        </w:rPr>
        <w:tab/>
        <w:t>Craftsmanship and quality.</w:t>
      </w:r>
    </w:p>
    <w:p w14:paraId="00000070" w14:textId="77777777" w:rsidR="00DC4A1E" w:rsidRDefault="00DE43F4">
      <w:pPr>
        <w:spacing w:after="0"/>
        <w:ind w:left="1440" w:hanging="720"/>
        <w:rPr>
          <w:sz w:val="28"/>
          <w:szCs w:val="28"/>
        </w:rPr>
      </w:pPr>
      <w:r>
        <w:rPr>
          <w:sz w:val="28"/>
          <w:szCs w:val="28"/>
        </w:rPr>
        <w:t xml:space="preserve">2. </w:t>
      </w:r>
      <w:r>
        <w:rPr>
          <w:sz w:val="28"/>
          <w:szCs w:val="28"/>
        </w:rPr>
        <w:tab/>
        <w:t>Creativity and originality of concept.</w:t>
      </w:r>
    </w:p>
    <w:p w14:paraId="00000071" w14:textId="77777777" w:rsidR="00DC4A1E" w:rsidRDefault="00DE43F4">
      <w:pPr>
        <w:spacing w:after="0"/>
        <w:ind w:left="1440" w:hanging="720"/>
        <w:rPr>
          <w:sz w:val="28"/>
          <w:szCs w:val="28"/>
        </w:rPr>
      </w:pPr>
      <w:r>
        <w:rPr>
          <w:sz w:val="28"/>
          <w:szCs w:val="28"/>
        </w:rPr>
        <w:t xml:space="preserve">3. </w:t>
      </w:r>
      <w:r>
        <w:rPr>
          <w:sz w:val="28"/>
          <w:szCs w:val="28"/>
        </w:rPr>
        <w:tab/>
        <w:t>Value added to original or natural materials used in the finished product.</w:t>
      </w:r>
    </w:p>
    <w:p w14:paraId="00000072" w14:textId="77777777" w:rsidR="00DC4A1E" w:rsidRDefault="00DC4A1E">
      <w:pPr>
        <w:spacing w:after="0"/>
        <w:jc w:val="both"/>
        <w:rPr>
          <w:sz w:val="24"/>
          <w:szCs w:val="24"/>
        </w:rPr>
      </w:pPr>
    </w:p>
    <w:p w14:paraId="00000073" w14:textId="77777777" w:rsidR="00DC4A1E" w:rsidRDefault="00DC4A1E">
      <w:pPr>
        <w:spacing w:after="0"/>
        <w:jc w:val="both"/>
        <w:rPr>
          <w:sz w:val="24"/>
          <w:szCs w:val="24"/>
        </w:rPr>
      </w:pPr>
    </w:p>
    <w:p w14:paraId="00000074" w14:textId="77777777" w:rsidR="00DC4A1E" w:rsidRDefault="00DE43F4">
      <w:pPr>
        <w:spacing w:after="0"/>
        <w:jc w:val="both"/>
        <w:rPr>
          <w:b/>
          <w:sz w:val="28"/>
          <w:szCs w:val="28"/>
          <w:u w:val="single"/>
        </w:rPr>
      </w:pPr>
      <w:r>
        <w:rPr>
          <w:sz w:val="24"/>
          <w:szCs w:val="24"/>
        </w:rPr>
        <w:tab/>
      </w:r>
      <w:r>
        <w:rPr>
          <w:b/>
          <w:sz w:val="28"/>
          <w:szCs w:val="28"/>
          <w:u w:val="single"/>
        </w:rPr>
        <w:t>Approval</w:t>
      </w:r>
    </w:p>
    <w:p w14:paraId="00000075" w14:textId="77777777" w:rsidR="00DC4A1E" w:rsidRDefault="00DC4A1E">
      <w:pPr>
        <w:spacing w:after="0"/>
        <w:ind w:left="720"/>
        <w:rPr>
          <w:sz w:val="28"/>
          <w:szCs w:val="28"/>
        </w:rPr>
      </w:pPr>
    </w:p>
    <w:p w14:paraId="00000076" w14:textId="77777777" w:rsidR="00DC4A1E" w:rsidRDefault="00DE43F4">
      <w:pPr>
        <w:spacing w:after="0"/>
        <w:ind w:left="720"/>
        <w:rPr>
          <w:sz w:val="28"/>
          <w:szCs w:val="28"/>
        </w:rPr>
      </w:pPr>
      <w:r>
        <w:rPr>
          <w:sz w:val="28"/>
          <w:szCs w:val="28"/>
        </w:rPr>
        <w:t xml:space="preserve">The Product Approval Committee, comprised of the Chair of the Board of Directors and the Market Manager, decides acceptance or rejection of each product.  </w:t>
      </w:r>
    </w:p>
    <w:p w14:paraId="00000077" w14:textId="77777777" w:rsidR="00DC4A1E" w:rsidRDefault="00DC4A1E">
      <w:pPr>
        <w:spacing w:after="0"/>
        <w:ind w:left="720"/>
        <w:rPr>
          <w:sz w:val="28"/>
          <w:szCs w:val="28"/>
        </w:rPr>
      </w:pPr>
    </w:p>
    <w:p w14:paraId="00000078" w14:textId="77777777" w:rsidR="00DC4A1E" w:rsidRDefault="00DE43F4">
      <w:pPr>
        <w:spacing w:after="0"/>
        <w:ind w:left="720"/>
        <w:rPr>
          <w:sz w:val="28"/>
          <w:szCs w:val="28"/>
        </w:rPr>
      </w:pPr>
      <w:r>
        <w:rPr>
          <w:sz w:val="28"/>
          <w:szCs w:val="28"/>
        </w:rPr>
        <w:t xml:space="preserve">Decisions to reject a vendor or product will be communicated to the vendor in writing.  Applicants may request in writing reconsideration by the Board of Directors decisions made by the Vendor Approval Committee and the Product </w:t>
      </w:r>
      <w:r>
        <w:rPr>
          <w:sz w:val="28"/>
          <w:szCs w:val="28"/>
        </w:rPr>
        <w:lastRenderedPageBreak/>
        <w:t>Approval Committee.  The request must state the decision being contested, the reason(s) for the contestation, and provide any supplementary, additional, or new information which the Applicant believes was overlooked or not considered at the time of the previous decision.</w:t>
      </w:r>
    </w:p>
    <w:p w14:paraId="00000079" w14:textId="77777777" w:rsidR="00DC4A1E" w:rsidRDefault="00DC4A1E">
      <w:pPr>
        <w:spacing w:after="0"/>
        <w:ind w:left="720"/>
        <w:rPr>
          <w:sz w:val="28"/>
          <w:szCs w:val="28"/>
        </w:rPr>
      </w:pPr>
    </w:p>
    <w:p w14:paraId="0000007A" w14:textId="77777777" w:rsidR="00DC4A1E" w:rsidRDefault="00DE43F4">
      <w:pPr>
        <w:spacing w:after="0"/>
        <w:ind w:left="720"/>
        <w:rPr>
          <w:sz w:val="28"/>
          <w:szCs w:val="28"/>
        </w:rPr>
      </w:pPr>
      <w:r>
        <w:rPr>
          <w:sz w:val="28"/>
          <w:szCs w:val="28"/>
        </w:rPr>
        <w:t>If, after approval of original product lists, vendors wish to sell items that represent a major departure from the product(s) originally approved, or are accessory items that have been purchased by the vendor to make the self-produced items more attractive, they must submit the item(s) to the Product Approval Committee for approval before they can be offered for sale.</w:t>
      </w:r>
    </w:p>
    <w:p w14:paraId="0000007B" w14:textId="77777777" w:rsidR="00DC4A1E" w:rsidRDefault="00DC4A1E">
      <w:pPr>
        <w:spacing w:after="0"/>
        <w:ind w:left="720"/>
        <w:rPr>
          <w:sz w:val="28"/>
          <w:szCs w:val="28"/>
        </w:rPr>
      </w:pPr>
    </w:p>
    <w:p w14:paraId="0000007C" w14:textId="77777777" w:rsidR="00DC4A1E" w:rsidRDefault="00DE43F4">
      <w:pPr>
        <w:spacing w:after="0"/>
        <w:ind w:left="720"/>
        <w:rPr>
          <w:sz w:val="28"/>
          <w:szCs w:val="28"/>
        </w:rPr>
      </w:pPr>
      <w:r>
        <w:rPr>
          <w:sz w:val="28"/>
          <w:szCs w:val="28"/>
        </w:rPr>
        <w:t xml:space="preserve">The Market Manager will maintain a list of all products approved for sale at the Market.  </w:t>
      </w:r>
    </w:p>
    <w:p w14:paraId="0000007D" w14:textId="77777777" w:rsidR="00DC4A1E" w:rsidRDefault="00DC4A1E">
      <w:pPr>
        <w:spacing w:after="0"/>
        <w:ind w:left="2160" w:hanging="2160"/>
        <w:rPr>
          <w:b/>
          <w:sz w:val="28"/>
          <w:szCs w:val="28"/>
        </w:rPr>
      </w:pPr>
    </w:p>
    <w:p w14:paraId="0000007E" w14:textId="77777777" w:rsidR="00DC4A1E" w:rsidRDefault="00DE43F4">
      <w:pPr>
        <w:spacing w:after="0"/>
        <w:ind w:left="2160" w:hanging="2160"/>
        <w:rPr>
          <w:b/>
          <w:sz w:val="28"/>
          <w:szCs w:val="28"/>
        </w:rPr>
      </w:pPr>
      <w:r>
        <w:rPr>
          <w:b/>
          <w:sz w:val="28"/>
          <w:szCs w:val="28"/>
        </w:rPr>
        <w:t xml:space="preserve">7.        </w:t>
      </w:r>
      <w:r>
        <w:rPr>
          <w:b/>
          <w:sz w:val="28"/>
          <w:szCs w:val="28"/>
          <w:u w:val="single"/>
        </w:rPr>
        <w:t>VENDOR RESPONSIBILITIES</w:t>
      </w:r>
      <w:r>
        <w:rPr>
          <w:b/>
          <w:sz w:val="28"/>
          <w:szCs w:val="28"/>
        </w:rPr>
        <w:tab/>
      </w:r>
    </w:p>
    <w:p w14:paraId="0000007F" w14:textId="77777777" w:rsidR="00DC4A1E" w:rsidRDefault="00DC4A1E">
      <w:pPr>
        <w:spacing w:after="0"/>
        <w:ind w:left="2160" w:hanging="2160"/>
        <w:rPr>
          <w:b/>
          <w:sz w:val="28"/>
          <w:szCs w:val="28"/>
        </w:rPr>
      </w:pPr>
    </w:p>
    <w:p w14:paraId="00000080" w14:textId="77777777" w:rsidR="00DC4A1E" w:rsidRDefault="00DE43F4">
      <w:pPr>
        <w:spacing w:after="0"/>
        <w:ind w:left="765"/>
        <w:rPr>
          <w:b/>
          <w:sz w:val="28"/>
          <w:szCs w:val="28"/>
        </w:rPr>
      </w:pPr>
      <w:r>
        <w:rPr>
          <w:sz w:val="28"/>
          <w:szCs w:val="28"/>
        </w:rPr>
        <w:t xml:space="preserve">1.  </w:t>
      </w:r>
      <w:r>
        <w:rPr>
          <w:sz w:val="28"/>
          <w:szCs w:val="28"/>
        </w:rPr>
        <w:tab/>
      </w:r>
      <w:r>
        <w:rPr>
          <w:b/>
          <w:sz w:val="28"/>
          <w:szCs w:val="28"/>
          <w:u w:val="single"/>
        </w:rPr>
        <w:t>Compliance</w:t>
      </w:r>
      <w:r>
        <w:rPr>
          <w:b/>
          <w:sz w:val="28"/>
          <w:szCs w:val="28"/>
        </w:rPr>
        <w:t xml:space="preserve"> </w:t>
      </w:r>
    </w:p>
    <w:p w14:paraId="00000081" w14:textId="3988E484" w:rsidR="00DC4A1E" w:rsidRDefault="00DE43F4">
      <w:pPr>
        <w:spacing w:after="0"/>
        <w:ind w:left="765" w:firstLine="675"/>
        <w:rPr>
          <w:sz w:val="28"/>
          <w:szCs w:val="28"/>
        </w:rPr>
      </w:pPr>
      <w:r>
        <w:rPr>
          <w:sz w:val="28"/>
          <w:szCs w:val="28"/>
        </w:rPr>
        <w:t xml:space="preserve">Vendors shall make themselves aware of and fully comply </w:t>
      </w:r>
    </w:p>
    <w:p w14:paraId="00000082" w14:textId="77777777" w:rsidR="00DC4A1E" w:rsidRDefault="00DE43F4">
      <w:pPr>
        <w:spacing w:after="0"/>
        <w:ind w:left="765" w:firstLine="675"/>
        <w:rPr>
          <w:sz w:val="28"/>
          <w:szCs w:val="28"/>
        </w:rPr>
      </w:pPr>
      <w:r>
        <w:rPr>
          <w:sz w:val="28"/>
          <w:szCs w:val="28"/>
        </w:rPr>
        <w:t>with the Port Perry Farmers’ Market Association Constitution and By-laws,</w:t>
      </w:r>
    </w:p>
    <w:p w14:paraId="00000083" w14:textId="53B37B90" w:rsidR="00DC4A1E" w:rsidRDefault="00DE43F4">
      <w:pPr>
        <w:spacing w:after="0"/>
        <w:ind w:left="1440"/>
        <w:rPr>
          <w:sz w:val="28"/>
          <w:szCs w:val="28"/>
        </w:rPr>
      </w:pPr>
      <w:r>
        <w:rPr>
          <w:sz w:val="28"/>
          <w:szCs w:val="28"/>
        </w:rPr>
        <w:t xml:space="preserve">this Handbook, and governing Municipal, Provincial, and Federal legislation.  Failure to do so shall be grounds for termination </w:t>
      </w:r>
    </w:p>
    <w:p w14:paraId="00000084" w14:textId="77777777" w:rsidR="00DC4A1E" w:rsidRDefault="00DE43F4">
      <w:pPr>
        <w:spacing w:after="0"/>
        <w:ind w:left="765" w:firstLine="675"/>
        <w:rPr>
          <w:sz w:val="28"/>
          <w:szCs w:val="28"/>
        </w:rPr>
      </w:pPr>
      <w:r>
        <w:rPr>
          <w:sz w:val="28"/>
          <w:szCs w:val="28"/>
        </w:rPr>
        <w:t xml:space="preserve">of the Vendor Agreement and membership.  The Board of Directors </w:t>
      </w:r>
    </w:p>
    <w:p w14:paraId="00000085" w14:textId="77777777" w:rsidR="00DC4A1E" w:rsidRDefault="00DE43F4">
      <w:pPr>
        <w:spacing w:after="0"/>
        <w:ind w:left="765" w:firstLine="675"/>
        <w:rPr>
          <w:sz w:val="28"/>
          <w:szCs w:val="28"/>
        </w:rPr>
      </w:pPr>
      <w:r>
        <w:rPr>
          <w:sz w:val="28"/>
          <w:szCs w:val="28"/>
        </w:rPr>
        <w:t xml:space="preserve">reserves the right to appoint the Market Manager and/or members of </w:t>
      </w:r>
    </w:p>
    <w:p w14:paraId="00000086" w14:textId="77777777" w:rsidR="00DC4A1E" w:rsidRDefault="00DE43F4">
      <w:pPr>
        <w:spacing w:after="0"/>
        <w:ind w:left="765" w:firstLine="675"/>
        <w:rPr>
          <w:sz w:val="28"/>
          <w:szCs w:val="28"/>
        </w:rPr>
      </w:pPr>
      <w:r>
        <w:rPr>
          <w:sz w:val="28"/>
          <w:szCs w:val="28"/>
        </w:rPr>
        <w:t>the Board of Directors to visit a farm, home, or workshop to verify</w:t>
      </w:r>
    </w:p>
    <w:p w14:paraId="00000087" w14:textId="77777777" w:rsidR="00DC4A1E" w:rsidRDefault="00DE43F4">
      <w:pPr>
        <w:spacing w:after="0"/>
        <w:ind w:left="765" w:firstLine="675"/>
        <w:rPr>
          <w:sz w:val="28"/>
          <w:szCs w:val="28"/>
        </w:rPr>
      </w:pPr>
      <w:r>
        <w:rPr>
          <w:sz w:val="28"/>
          <w:szCs w:val="28"/>
        </w:rPr>
        <w:t xml:space="preserve">compliance. </w:t>
      </w:r>
    </w:p>
    <w:p w14:paraId="00000088" w14:textId="77777777" w:rsidR="00DC4A1E" w:rsidRDefault="00DE43F4">
      <w:pPr>
        <w:spacing w:after="0"/>
        <w:ind w:left="765" w:firstLine="675"/>
        <w:rPr>
          <w:sz w:val="28"/>
          <w:szCs w:val="28"/>
        </w:rPr>
      </w:pPr>
      <w:r>
        <w:rPr>
          <w:sz w:val="28"/>
          <w:szCs w:val="28"/>
        </w:rPr>
        <w:t xml:space="preserve"> </w:t>
      </w:r>
    </w:p>
    <w:p w14:paraId="00000089" w14:textId="77777777" w:rsidR="00DC4A1E" w:rsidRDefault="00DE43F4">
      <w:pPr>
        <w:spacing w:after="0"/>
        <w:ind w:firstLine="720"/>
        <w:rPr>
          <w:b/>
          <w:sz w:val="28"/>
          <w:szCs w:val="28"/>
          <w:u w:val="single"/>
        </w:rPr>
      </w:pPr>
      <w:r>
        <w:rPr>
          <w:sz w:val="28"/>
          <w:szCs w:val="28"/>
        </w:rPr>
        <w:t xml:space="preserve">2.  </w:t>
      </w:r>
      <w:r>
        <w:rPr>
          <w:sz w:val="28"/>
          <w:szCs w:val="28"/>
        </w:rPr>
        <w:tab/>
      </w:r>
      <w:r>
        <w:rPr>
          <w:b/>
          <w:sz w:val="28"/>
          <w:szCs w:val="28"/>
          <w:u w:val="single"/>
        </w:rPr>
        <w:t>Market Attendance and Set-Up</w:t>
      </w:r>
    </w:p>
    <w:p w14:paraId="0000008A" w14:textId="59CF3F86" w:rsidR="00DC4A1E" w:rsidRPr="00F2290C" w:rsidRDefault="00DE43F4">
      <w:pPr>
        <w:spacing w:after="0"/>
        <w:ind w:left="1440"/>
        <w:rPr>
          <w:sz w:val="28"/>
          <w:szCs w:val="28"/>
        </w:rPr>
      </w:pPr>
      <w:r w:rsidRPr="00F2290C">
        <w:rPr>
          <w:sz w:val="28"/>
          <w:szCs w:val="28"/>
        </w:rPr>
        <w:t>Vendors shall inform the Market Manager if they are unable to attend the Market within a minimum of 24 hours of the Market day.</w:t>
      </w:r>
      <w:r w:rsidR="00F2290C" w:rsidRPr="00F2290C">
        <w:rPr>
          <w:sz w:val="28"/>
          <w:szCs w:val="28"/>
        </w:rPr>
        <w:t xml:space="preserve"> </w:t>
      </w:r>
      <w:r w:rsidRPr="00F2290C">
        <w:rPr>
          <w:sz w:val="28"/>
          <w:szCs w:val="28"/>
        </w:rPr>
        <w:t xml:space="preserve"> Vendors shall be set-up by 7:45 am on Market day. </w:t>
      </w:r>
    </w:p>
    <w:p w14:paraId="0000008B" w14:textId="77777777" w:rsidR="00DC4A1E" w:rsidRDefault="00DC4A1E">
      <w:pPr>
        <w:spacing w:after="0"/>
        <w:ind w:firstLine="720"/>
        <w:rPr>
          <w:sz w:val="28"/>
          <w:szCs w:val="28"/>
        </w:rPr>
      </w:pPr>
    </w:p>
    <w:p w14:paraId="0000008C" w14:textId="77777777" w:rsidR="00DC4A1E" w:rsidRDefault="00DE43F4">
      <w:pPr>
        <w:spacing w:after="0"/>
        <w:ind w:firstLine="720"/>
        <w:rPr>
          <w:b/>
          <w:sz w:val="28"/>
          <w:szCs w:val="28"/>
        </w:rPr>
      </w:pPr>
      <w:r>
        <w:rPr>
          <w:sz w:val="28"/>
          <w:szCs w:val="28"/>
        </w:rPr>
        <w:t xml:space="preserve">3. </w:t>
      </w:r>
      <w:r>
        <w:rPr>
          <w:sz w:val="28"/>
          <w:szCs w:val="28"/>
        </w:rPr>
        <w:tab/>
      </w:r>
      <w:r>
        <w:rPr>
          <w:b/>
          <w:sz w:val="28"/>
          <w:szCs w:val="28"/>
          <w:u w:val="single"/>
        </w:rPr>
        <w:t>Legislation</w:t>
      </w:r>
      <w:r>
        <w:rPr>
          <w:b/>
          <w:sz w:val="28"/>
          <w:szCs w:val="28"/>
        </w:rPr>
        <w:tab/>
      </w:r>
    </w:p>
    <w:p w14:paraId="0000008D" w14:textId="1446B158" w:rsidR="00DC4A1E" w:rsidRDefault="00DE43F4">
      <w:pPr>
        <w:spacing w:after="0"/>
        <w:ind w:left="1440"/>
        <w:rPr>
          <w:sz w:val="28"/>
          <w:szCs w:val="28"/>
        </w:rPr>
      </w:pPr>
      <w:r w:rsidRPr="00F2290C">
        <w:rPr>
          <w:sz w:val="28"/>
          <w:szCs w:val="28"/>
        </w:rPr>
        <w:t xml:space="preserve">Vendors shall </w:t>
      </w:r>
      <w:r>
        <w:rPr>
          <w:sz w:val="28"/>
          <w:szCs w:val="28"/>
        </w:rPr>
        <w:t xml:space="preserve">make themselves aware of, and comply with, all Municipal, Provincial, and Federal Laws and Regulations governing the sales, packaging, labeling, measures, and health and safety of the products offered for sale at the Market.  The PPFMA is not responsible for advising </w:t>
      </w:r>
      <w:r>
        <w:rPr>
          <w:sz w:val="28"/>
          <w:szCs w:val="28"/>
        </w:rPr>
        <w:lastRenderedPageBreak/>
        <w:t xml:space="preserve">Vendors of these Laws and Regulations or for any dealings with government officials that visit the Market for the purpose of conducting inspections. </w:t>
      </w:r>
    </w:p>
    <w:p w14:paraId="0000008E" w14:textId="77777777" w:rsidR="00DC4A1E" w:rsidRDefault="00DC4A1E">
      <w:pPr>
        <w:spacing w:after="0"/>
        <w:rPr>
          <w:sz w:val="28"/>
          <w:szCs w:val="28"/>
        </w:rPr>
      </w:pPr>
    </w:p>
    <w:p w14:paraId="0000008F" w14:textId="77777777" w:rsidR="00DC4A1E" w:rsidRDefault="00DE43F4">
      <w:pPr>
        <w:spacing w:after="0"/>
        <w:rPr>
          <w:b/>
          <w:sz w:val="28"/>
          <w:szCs w:val="28"/>
        </w:rPr>
      </w:pPr>
      <w:r>
        <w:rPr>
          <w:sz w:val="28"/>
          <w:szCs w:val="28"/>
        </w:rPr>
        <w:tab/>
        <w:t xml:space="preserve">4. </w:t>
      </w:r>
      <w:r>
        <w:rPr>
          <w:sz w:val="28"/>
          <w:szCs w:val="28"/>
        </w:rPr>
        <w:tab/>
      </w:r>
      <w:r>
        <w:rPr>
          <w:b/>
          <w:sz w:val="28"/>
          <w:szCs w:val="28"/>
          <w:u w:val="single"/>
        </w:rPr>
        <w:t>Payment of Fees</w:t>
      </w:r>
      <w:r>
        <w:rPr>
          <w:b/>
          <w:sz w:val="28"/>
          <w:szCs w:val="28"/>
        </w:rPr>
        <w:t xml:space="preserve"> </w:t>
      </w:r>
    </w:p>
    <w:p w14:paraId="00000090" w14:textId="04EAA182" w:rsidR="00DC4A1E" w:rsidRPr="00F2290C" w:rsidRDefault="00DE43F4">
      <w:pPr>
        <w:spacing w:after="0"/>
        <w:ind w:left="1440"/>
        <w:rPr>
          <w:strike/>
          <w:sz w:val="28"/>
          <w:szCs w:val="28"/>
        </w:rPr>
      </w:pPr>
      <w:r w:rsidRPr="00F2290C">
        <w:rPr>
          <w:sz w:val="28"/>
          <w:szCs w:val="28"/>
        </w:rPr>
        <w:t xml:space="preserve">Full season and part season fees shall be paid at the time the Vendor Application </w:t>
      </w:r>
      <w:r w:rsidR="00F2290C" w:rsidRPr="00F2290C">
        <w:rPr>
          <w:sz w:val="28"/>
          <w:szCs w:val="28"/>
        </w:rPr>
        <w:t>form</w:t>
      </w:r>
      <w:r w:rsidRPr="00F2290C">
        <w:rPr>
          <w:sz w:val="28"/>
          <w:szCs w:val="28"/>
        </w:rPr>
        <w:t xml:space="preserve"> is submitted for approval.  Booth/stalls</w:t>
      </w:r>
      <w:r w:rsidR="00F2290C" w:rsidRPr="00F2290C">
        <w:rPr>
          <w:sz w:val="28"/>
          <w:szCs w:val="28"/>
        </w:rPr>
        <w:t xml:space="preserve"> </w:t>
      </w:r>
      <w:r w:rsidRPr="00F2290C">
        <w:rPr>
          <w:sz w:val="28"/>
          <w:szCs w:val="28"/>
        </w:rPr>
        <w:t xml:space="preserve">will not be reserved until payment is received in full. Weekly fees must be paid a minimum of seven days prior to a scheduled Market day. </w:t>
      </w:r>
    </w:p>
    <w:p w14:paraId="00000091" w14:textId="77777777" w:rsidR="00DC4A1E" w:rsidRDefault="00DC4A1E">
      <w:pPr>
        <w:spacing w:after="0"/>
        <w:rPr>
          <w:sz w:val="28"/>
          <w:szCs w:val="28"/>
        </w:rPr>
      </w:pPr>
    </w:p>
    <w:p w14:paraId="00000092" w14:textId="77777777" w:rsidR="00DC4A1E" w:rsidRDefault="00DE43F4">
      <w:pPr>
        <w:spacing w:after="0"/>
        <w:rPr>
          <w:b/>
          <w:sz w:val="28"/>
          <w:szCs w:val="28"/>
          <w:u w:val="single"/>
        </w:rPr>
      </w:pPr>
      <w:r>
        <w:rPr>
          <w:sz w:val="28"/>
          <w:szCs w:val="28"/>
        </w:rPr>
        <w:tab/>
        <w:t xml:space="preserve">5. </w:t>
      </w:r>
      <w:r>
        <w:rPr>
          <w:sz w:val="28"/>
          <w:szCs w:val="28"/>
        </w:rPr>
        <w:tab/>
      </w:r>
      <w:r>
        <w:rPr>
          <w:b/>
          <w:sz w:val="28"/>
          <w:szCs w:val="28"/>
          <w:u w:val="single"/>
        </w:rPr>
        <w:t>Punctuality</w:t>
      </w:r>
    </w:p>
    <w:p w14:paraId="00000093" w14:textId="3A2A3E78" w:rsidR="00DC4A1E" w:rsidRPr="00F2290C" w:rsidRDefault="00DE43F4">
      <w:pPr>
        <w:spacing w:after="0"/>
        <w:ind w:left="1440"/>
        <w:rPr>
          <w:strike/>
          <w:sz w:val="28"/>
          <w:szCs w:val="28"/>
          <w:highlight w:val="yellow"/>
        </w:rPr>
      </w:pPr>
      <w:r w:rsidRPr="00F2290C">
        <w:rPr>
          <w:sz w:val="28"/>
          <w:szCs w:val="28"/>
        </w:rPr>
        <w:t>Late arrivals and early departures disrupt the Market, annoy customers and other vendors, and are a safety issue.  Vendors who arrive late or leave early will first be warned in writing by the Market Manager on each occasion and, if they are late two additional</w:t>
      </w:r>
      <w:r w:rsidR="00F2290C" w:rsidRPr="00F2290C">
        <w:rPr>
          <w:sz w:val="28"/>
          <w:szCs w:val="28"/>
        </w:rPr>
        <w:t xml:space="preserve"> </w:t>
      </w:r>
      <w:r w:rsidRPr="00F2290C">
        <w:rPr>
          <w:sz w:val="28"/>
          <w:szCs w:val="28"/>
        </w:rPr>
        <w:t xml:space="preserve">times or depart early two additional times, will be terminated. </w:t>
      </w:r>
    </w:p>
    <w:p w14:paraId="00000094" w14:textId="77777777" w:rsidR="00DC4A1E" w:rsidRDefault="00DC4A1E">
      <w:pPr>
        <w:spacing w:after="0"/>
        <w:ind w:left="1440"/>
        <w:rPr>
          <w:strike/>
          <w:sz w:val="28"/>
          <w:szCs w:val="28"/>
        </w:rPr>
      </w:pPr>
    </w:p>
    <w:p w14:paraId="00000095" w14:textId="77777777" w:rsidR="00DC4A1E" w:rsidRDefault="00DE43F4">
      <w:pPr>
        <w:spacing w:after="0"/>
        <w:ind w:left="1440"/>
        <w:rPr>
          <w:sz w:val="28"/>
          <w:szCs w:val="28"/>
        </w:rPr>
      </w:pPr>
      <w:r>
        <w:rPr>
          <w:b/>
          <w:sz w:val="28"/>
          <w:szCs w:val="28"/>
          <w:u w:val="single"/>
        </w:rPr>
        <w:t>Late Arrivals</w:t>
      </w:r>
      <w:r>
        <w:rPr>
          <w:sz w:val="28"/>
          <w:szCs w:val="28"/>
        </w:rPr>
        <w:t xml:space="preserve"> </w:t>
      </w:r>
    </w:p>
    <w:p w14:paraId="00000096" w14:textId="3918F637" w:rsidR="00DC4A1E" w:rsidRDefault="00DE43F4">
      <w:pPr>
        <w:spacing w:after="0"/>
        <w:ind w:left="1440"/>
        <w:rPr>
          <w:sz w:val="28"/>
          <w:szCs w:val="28"/>
        </w:rPr>
      </w:pPr>
      <w:r>
        <w:rPr>
          <w:sz w:val="28"/>
          <w:szCs w:val="28"/>
        </w:rPr>
        <w:t xml:space="preserve">Vendors </w:t>
      </w:r>
      <w:r w:rsidRPr="00F2290C">
        <w:rPr>
          <w:sz w:val="28"/>
          <w:szCs w:val="28"/>
        </w:rPr>
        <w:t>shall</w:t>
      </w:r>
      <w:r w:rsidR="00F2290C">
        <w:rPr>
          <w:color w:val="0000FF"/>
          <w:sz w:val="28"/>
          <w:szCs w:val="28"/>
        </w:rPr>
        <w:t xml:space="preserve"> </w:t>
      </w:r>
      <w:r>
        <w:rPr>
          <w:sz w:val="28"/>
          <w:szCs w:val="28"/>
        </w:rPr>
        <w:t>be considered late if they have not complied with the following by the designated opening time:</w:t>
      </w:r>
    </w:p>
    <w:p w14:paraId="00000097" w14:textId="77777777" w:rsidR="00DC4A1E" w:rsidRDefault="00DC4A1E">
      <w:pPr>
        <w:spacing w:after="0"/>
        <w:ind w:left="1440"/>
        <w:rPr>
          <w:sz w:val="28"/>
          <w:szCs w:val="28"/>
        </w:rPr>
      </w:pPr>
    </w:p>
    <w:p w14:paraId="00000098" w14:textId="77777777" w:rsidR="00DC4A1E" w:rsidRDefault="00DE43F4">
      <w:pPr>
        <w:numPr>
          <w:ilvl w:val="0"/>
          <w:numId w:val="1"/>
        </w:numPr>
        <w:spacing w:after="0"/>
        <w:rPr>
          <w:sz w:val="28"/>
          <w:szCs w:val="28"/>
        </w:rPr>
      </w:pPr>
      <w:r>
        <w:rPr>
          <w:sz w:val="28"/>
          <w:szCs w:val="28"/>
        </w:rPr>
        <w:t>Arrived at the Market;</w:t>
      </w:r>
    </w:p>
    <w:p w14:paraId="00000099" w14:textId="77777777" w:rsidR="00DC4A1E" w:rsidRDefault="00DE43F4">
      <w:pPr>
        <w:numPr>
          <w:ilvl w:val="0"/>
          <w:numId w:val="1"/>
        </w:numPr>
        <w:spacing w:after="0"/>
        <w:rPr>
          <w:sz w:val="28"/>
          <w:szCs w:val="28"/>
        </w:rPr>
      </w:pPr>
      <w:r>
        <w:rPr>
          <w:sz w:val="28"/>
          <w:szCs w:val="28"/>
        </w:rPr>
        <w:t xml:space="preserve">Completed setting up their booth and moving their vehicle out of </w:t>
      </w:r>
    </w:p>
    <w:p w14:paraId="0000009A" w14:textId="77777777" w:rsidR="00DC4A1E" w:rsidRDefault="00DE43F4">
      <w:pPr>
        <w:spacing w:after="0"/>
        <w:ind w:left="1440"/>
        <w:rPr>
          <w:sz w:val="28"/>
          <w:szCs w:val="28"/>
        </w:rPr>
      </w:pPr>
      <w:r>
        <w:rPr>
          <w:sz w:val="28"/>
          <w:szCs w:val="28"/>
        </w:rPr>
        <w:t xml:space="preserve">    </w:t>
      </w:r>
      <w:r>
        <w:rPr>
          <w:sz w:val="28"/>
          <w:szCs w:val="28"/>
        </w:rPr>
        <w:tab/>
        <w:t xml:space="preserve">the customer area at least 15 minutes before Market opening. </w:t>
      </w:r>
    </w:p>
    <w:p w14:paraId="0000009B" w14:textId="77777777" w:rsidR="00DC4A1E" w:rsidRDefault="00DC4A1E">
      <w:pPr>
        <w:spacing w:after="0"/>
        <w:ind w:left="1440"/>
        <w:rPr>
          <w:sz w:val="28"/>
          <w:szCs w:val="28"/>
        </w:rPr>
      </w:pPr>
    </w:p>
    <w:p w14:paraId="0000009C" w14:textId="427C9091" w:rsidR="00DC4A1E" w:rsidRPr="00F2290C" w:rsidRDefault="00DE43F4">
      <w:pPr>
        <w:spacing w:after="0"/>
        <w:ind w:left="1440"/>
        <w:rPr>
          <w:sz w:val="28"/>
          <w:szCs w:val="28"/>
        </w:rPr>
      </w:pPr>
      <w:r w:rsidRPr="00F2290C">
        <w:rPr>
          <w:sz w:val="28"/>
          <w:szCs w:val="28"/>
        </w:rPr>
        <w:t>If a Full or Part season vendor has not arrived at the Market a minimum of 15 minutes before opening time, the Market Manager, at her discretion, may assign the booth/</w:t>
      </w:r>
      <w:r w:rsidR="00F2290C">
        <w:rPr>
          <w:sz w:val="28"/>
          <w:szCs w:val="28"/>
        </w:rPr>
        <w:t>stall to a</w:t>
      </w:r>
      <w:r w:rsidRPr="00F2290C">
        <w:rPr>
          <w:sz w:val="28"/>
          <w:szCs w:val="28"/>
        </w:rPr>
        <w:t xml:space="preserve"> Weekly</w:t>
      </w:r>
      <w:r w:rsidR="00F2290C" w:rsidRPr="00F2290C">
        <w:rPr>
          <w:sz w:val="28"/>
          <w:szCs w:val="28"/>
        </w:rPr>
        <w:t xml:space="preserve"> </w:t>
      </w:r>
      <w:r w:rsidRPr="00F2290C">
        <w:rPr>
          <w:sz w:val="28"/>
          <w:szCs w:val="28"/>
        </w:rPr>
        <w:t>vendor for the day.</w:t>
      </w:r>
    </w:p>
    <w:p w14:paraId="0000009D" w14:textId="77777777" w:rsidR="00DC4A1E" w:rsidRDefault="00DC4A1E">
      <w:pPr>
        <w:spacing w:after="0"/>
        <w:ind w:left="1440"/>
        <w:rPr>
          <w:sz w:val="28"/>
          <w:szCs w:val="28"/>
        </w:rPr>
      </w:pPr>
    </w:p>
    <w:p w14:paraId="0000009E" w14:textId="77777777" w:rsidR="00DC4A1E" w:rsidRDefault="00DE43F4">
      <w:pPr>
        <w:spacing w:after="0"/>
        <w:ind w:left="1440"/>
        <w:rPr>
          <w:b/>
          <w:sz w:val="28"/>
          <w:szCs w:val="28"/>
        </w:rPr>
      </w:pPr>
      <w:r>
        <w:rPr>
          <w:b/>
          <w:sz w:val="28"/>
          <w:szCs w:val="28"/>
          <w:u w:val="single"/>
        </w:rPr>
        <w:t>Early Departures</w:t>
      </w:r>
      <w:r>
        <w:rPr>
          <w:b/>
          <w:sz w:val="28"/>
          <w:szCs w:val="28"/>
        </w:rPr>
        <w:t xml:space="preserve"> </w:t>
      </w:r>
    </w:p>
    <w:p w14:paraId="0000009F" w14:textId="4DC3EDBF" w:rsidR="00DC4A1E" w:rsidRPr="00266A6F" w:rsidRDefault="00DE43F4">
      <w:pPr>
        <w:spacing w:after="0"/>
        <w:ind w:left="1440"/>
        <w:rPr>
          <w:sz w:val="28"/>
          <w:szCs w:val="28"/>
        </w:rPr>
      </w:pPr>
      <w:r w:rsidRPr="00266A6F">
        <w:rPr>
          <w:sz w:val="28"/>
          <w:szCs w:val="28"/>
        </w:rPr>
        <w:t>Vendors shall keep their booths/stalls open during the hours of operation of the Market and not begin to take down prior to the designated closing time.  In no case shall a vehicle be permitted to move within the Market area until the Market closes.  All vendors shall leave the Market area no later than one hour after the Market closes.</w:t>
      </w:r>
    </w:p>
    <w:p w14:paraId="000000A0" w14:textId="77777777" w:rsidR="00DC4A1E" w:rsidRDefault="00DC4A1E">
      <w:pPr>
        <w:spacing w:after="0"/>
        <w:ind w:left="1440"/>
        <w:rPr>
          <w:sz w:val="28"/>
          <w:szCs w:val="28"/>
        </w:rPr>
      </w:pPr>
    </w:p>
    <w:p w14:paraId="000000A1" w14:textId="77777777" w:rsidR="00DC4A1E" w:rsidRDefault="00DE43F4">
      <w:pPr>
        <w:spacing w:after="0"/>
        <w:ind w:firstLine="720"/>
        <w:rPr>
          <w:b/>
          <w:sz w:val="28"/>
          <w:szCs w:val="28"/>
          <w:u w:val="single"/>
        </w:rPr>
      </w:pPr>
      <w:r>
        <w:rPr>
          <w:sz w:val="28"/>
          <w:szCs w:val="28"/>
        </w:rPr>
        <w:lastRenderedPageBreak/>
        <w:t xml:space="preserve">6. </w:t>
      </w:r>
      <w:r>
        <w:rPr>
          <w:sz w:val="28"/>
          <w:szCs w:val="28"/>
        </w:rPr>
        <w:tab/>
      </w:r>
      <w:r>
        <w:rPr>
          <w:b/>
          <w:sz w:val="28"/>
          <w:szCs w:val="28"/>
          <w:u w:val="single"/>
        </w:rPr>
        <w:t>Product Quantities</w:t>
      </w:r>
    </w:p>
    <w:p w14:paraId="000000A2" w14:textId="3C63E498" w:rsidR="00DC4A1E" w:rsidRPr="00266A6F" w:rsidRDefault="00DE43F4">
      <w:pPr>
        <w:spacing w:after="0"/>
        <w:ind w:left="1440"/>
        <w:rPr>
          <w:strike/>
          <w:sz w:val="28"/>
          <w:szCs w:val="28"/>
          <w:highlight w:val="yellow"/>
        </w:rPr>
      </w:pPr>
      <w:r w:rsidRPr="00266A6F">
        <w:rPr>
          <w:sz w:val="28"/>
          <w:szCs w:val="28"/>
        </w:rPr>
        <w:t xml:space="preserve">Vendors shall bring enough product to last for the entire Market day. Exceptions may be made for reasons of product supply beyond the control of the Vendor.  </w:t>
      </w:r>
    </w:p>
    <w:p w14:paraId="000000A3" w14:textId="77777777" w:rsidR="00DC4A1E" w:rsidRDefault="00DC4A1E">
      <w:pPr>
        <w:spacing w:after="0"/>
        <w:rPr>
          <w:sz w:val="28"/>
          <w:szCs w:val="28"/>
        </w:rPr>
      </w:pPr>
    </w:p>
    <w:p w14:paraId="000000A4" w14:textId="77777777" w:rsidR="00DC4A1E" w:rsidRDefault="00DE43F4">
      <w:pPr>
        <w:spacing w:after="0"/>
        <w:rPr>
          <w:b/>
          <w:sz w:val="28"/>
          <w:szCs w:val="28"/>
          <w:u w:val="single"/>
        </w:rPr>
      </w:pPr>
      <w:r>
        <w:rPr>
          <w:sz w:val="28"/>
          <w:szCs w:val="28"/>
        </w:rPr>
        <w:tab/>
        <w:t xml:space="preserve">7. </w:t>
      </w:r>
      <w:r>
        <w:rPr>
          <w:sz w:val="28"/>
          <w:szCs w:val="28"/>
        </w:rPr>
        <w:tab/>
      </w:r>
      <w:r>
        <w:rPr>
          <w:b/>
          <w:sz w:val="28"/>
          <w:szCs w:val="28"/>
          <w:u w:val="single"/>
        </w:rPr>
        <w:t>Displays</w:t>
      </w:r>
    </w:p>
    <w:p w14:paraId="000000A5" w14:textId="368823C3" w:rsidR="00DC4A1E" w:rsidRPr="00346D43" w:rsidRDefault="00DE43F4">
      <w:pPr>
        <w:spacing w:after="0"/>
        <w:ind w:left="1440"/>
        <w:rPr>
          <w:sz w:val="28"/>
          <w:szCs w:val="28"/>
        </w:rPr>
      </w:pPr>
      <w:r w:rsidRPr="00346D43">
        <w:rPr>
          <w:sz w:val="28"/>
          <w:szCs w:val="28"/>
        </w:rPr>
        <w:t xml:space="preserve">The PPFMA does not provide any materials or equipment.  Vendors are responsible for providing, setting up, and taking down all of their materials and equipment (displays, tables, chairs). Booths/stalls are to have an attractive and professional appearance, enhanced by good presentation and cleanliness.  Tents, canopies, awnings, and other portable shelters must be secured to the ground on four or more legs by sufficient weight, to ensure the tent does not cause a health and safety hazard to the public.  All materials and equipment are to be removed from the Market area no later than one hour after the Market closes.  </w:t>
      </w:r>
    </w:p>
    <w:p w14:paraId="000000A6" w14:textId="77777777" w:rsidR="00DC4A1E" w:rsidRDefault="00DC4A1E">
      <w:pPr>
        <w:spacing w:after="0"/>
        <w:ind w:left="1440"/>
        <w:rPr>
          <w:sz w:val="28"/>
          <w:szCs w:val="28"/>
        </w:rPr>
      </w:pPr>
    </w:p>
    <w:p w14:paraId="000000A7" w14:textId="77777777" w:rsidR="00DC4A1E" w:rsidRDefault="00DE43F4">
      <w:pPr>
        <w:spacing w:after="0"/>
        <w:rPr>
          <w:b/>
          <w:sz w:val="28"/>
          <w:szCs w:val="28"/>
          <w:u w:val="single"/>
        </w:rPr>
      </w:pPr>
      <w:r>
        <w:rPr>
          <w:sz w:val="28"/>
          <w:szCs w:val="28"/>
        </w:rPr>
        <w:tab/>
        <w:t xml:space="preserve">8. </w:t>
      </w:r>
      <w:r>
        <w:rPr>
          <w:sz w:val="28"/>
          <w:szCs w:val="28"/>
        </w:rPr>
        <w:tab/>
      </w:r>
      <w:r>
        <w:rPr>
          <w:b/>
          <w:sz w:val="28"/>
          <w:szCs w:val="28"/>
          <w:u w:val="single"/>
        </w:rPr>
        <w:t>Parking</w:t>
      </w:r>
    </w:p>
    <w:p w14:paraId="000000A8" w14:textId="52D4517E" w:rsidR="00DC4A1E" w:rsidRPr="00346D43" w:rsidRDefault="00DE43F4">
      <w:pPr>
        <w:spacing w:after="0"/>
        <w:ind w:left="1440"/>
        <w:rPr>
          <w:strike/>
          <w:sz w:val="28"/>
          <w:szCs w:val="28"/>
          <w:highlight w:val="yellow"/>
        </w:rPr>
      </w:pPr>
      <w:r w:rsidRPr="00346D43">
        <w:rPr>
          <w:sz w:val="28"/>
          <w:szCs w:val="28"/>
        </w:rPr>
        <w:t xml:space="preserve">Parking spaces adjacent to the designated Market area shall remain available clear for Latcham Centre Users and Market customer parking.  Vendors may temporarily park in these parking spaces during set-up and take-down only.  Vendors shall park their vehicles and trailers for the remainder of the Market day in the Municipal Parking Lot north of the Canadian Imperial Bank of Commerce (CIBC) building.  </w:t>
      </w:r>
    </w:p>
    <w:p w14:paraId="000000A9" w14:textId="77777777" w:rsidR="00DC4A1E" w:rsidRPr="00346D43" w:rsidRDefault="00DC4A1E">
      <w:pPr>
        <w:spacing w:after="0"/>
        <w:ind w:left="1440"/>
        <w:rPr>
          <w:sz w:val="28"/>
          <w:szCs w:val="28"/>
        </w:rPr>
      </w:pPr>
    </w:p>
    <w:p w14:paraId="000000AA" w14:textId="77777777" w:rsidR="00DC4A1E" w:rsidRPr="00346D43" w:rsidRDefault="00DE43F4">
      <w:pPr>
        <w:spacing w:after="0"/>
        <w:rPr>
          <w:sz w:val="28"/>
          <w:szCs w:val="28"/>
        </w:rPr>
      </w:pPr>
      <w:r w:rsidRPr="00346D43">
        <w:rPr>
          <w:sz w:val="28"/>
          <w:szCs w:val="28"/>
        </w:rPr>
        <w:tab/>
        <w:t xml:space="preserve">9. </w:t>
      </w:r>
      <w:r w:rsidRPr="00346D43">
        <w:rPr>
          <w:sz w:val="28"/>
          <w:szCs w:val="28"/>
        </w:rPr>
        <w:tab/>
      </w:r>
      <w:r w:rsidRPr="00346D43">
        <w:rPr>
          <w:b/>
          <w:sz w:val="28"/>
          <w:szCs w:val="28"/>
          <w:u w:val="single"/>
        </w:rPr>
        <w:t>Conducting Business</w:t>
      </w:r>
    </w:p>
    <w:p w14:paraId="000000AB" w14:textId="6DBB4029" w:rsidR="00DC4A1E" w:rsidRPr="00346D43" w:rsidRDefault="00DE43F4">
      <w:pPr>
        <w:spacing w:after="0"/>
        <w:ind w:left="1440"/>
        <w:rPr>
          <w:sz w:val="28"/>
          <w:szCs w:val="28"/>
        </w:rPr>
      </w:pPr>
      <w:r w:rsidRPr="00346D43">
        <w:rPr>
          <w:sz w:val="28"/>
          <w:szCs w:val="28"/>
        </w:rPr>
        <w:t>Vendors shall remain in their own booths/stalls when selling.  Sales must be conducted in an orderly and professional manner. No shouting, calling out to passing customers, or other objectionable means of soliciting trade shall be permitted.</w:t>
      </w:r>
    </w:p>
    <w:p w14:paraId="000000AC" w14:textId="77777777" w:rsidR="00DC4A1E" w:rsidRDefault="00DC4A1E">
      <w:pPr>
        <w:spacing w:after="0"/>
        <w:rPr>
          <w:sz w:val="28"/>
          <w:szCs w:val="28"/>
        </w:rPr>
      </w:pPr>
    </w:p>
    <w:p w14:paraId="000000AD" w14:textId="77777777" w:rsidR="00DC4A1E" w:rsidRDefault="00DE43F4">
      <w:pPr>
        <w:spacing w:after="0"/>
        <w:rPr>
          <w:b/>
          <w:sz w:val="28"/>
          <w:szCs w:val="28"/>
          <w:u w:val="single"/>
        </w:rPr>
      </w:pPr>
      <w:r>
        <w:rPr>
          <w:sz w:val="28"/>
          <w:szCs w:val="28"/>
        </w:rPr>
        <w:tab/>
        <w:t>10.</w:t>
      </w:r>
      <w:r>
        <w:rPr>
          <w:sz w:val="28"/>
          <w:szCs w:val="28"/>
        </w:rPr>
        <w:tab/>
      </w:r>
      <w:r>
        <w:rPr>
          <w:b/>
          <w:sz w:val="28"/>
          <w:szCs w:val="28"/>
          <w:u w:val="single"/>
        </w:rPr>
        <w:t>Pricing</w:t>
      </w:r>
    </w:p>
    <w:p w14:paraId="000000AE" w14:textId="23E448B8" w:rsidR="00DC4A1E" w:rsidRPr="00346D43" w:rsidRDefault="00DE43F4">
      <w:pPr>
        <w:spacing w:after="0"/>
        <w:ind w:left="1440"/>
        <w:rPr>
          <w:sz w:val="28"/>
          <w:szCs w:val="28"/>
        </w:rPr>
      </w:pPr>
      <w:r w:rsidRPr="00346D43">
        <w:rPr>
          <w:sz w:val="28"/>
          <w:szCs w:val="28"/>
        </w:rPr>
        <w:t xml:space="preserve">All items offered for sale shall have prices prominently and clearly displayed.  Vendors shall not practice distress pricing by undercutting other vendors or dumping products at bargain or sale prices.  Volume buying sales incentives (e.g. “$2 each – 3 for $5”) are permitted. Incentives </w:t>
      </w:r>
      <w:r>
        <w:rPr>
          <w:sz w:val="28"/>
          <w:szCs w:val="28"/>
        </w:rPr>
        <w:lastRenderedPageBreak/>
        <w:t xml:space="preserve">that present a flea market image (e.g. “Year-end Sale”, “Buy Two Get One Free” or “50% discount”) </w:t>
      </w:r>
      <w:r w:rsidRPr="00346D43">
        <w:rPr>
          <w:sz w:val="28"/>
          <w:szCs w:val="28"/>
        </w:rPr>
        <w:t>are not permitted.</w:t>
      </w:r>
    </w:p>
    <w:p w14:paraId="000000AF" w14:textId="77777777" w:rsidR="00DC4A1E" w:rsidRDefault="00DC4A1E">
      <w:pPr>
        <w:spacing w:after="0"/>
        <w:ind w:left="1440"/>
        <w:rPr>
          <w:sz w:val="28"/>
          <w:szCs w:val="28"/>
        </w:rPr>
      </w:pPr>
    </w:p>
    <w:p w14:paraId="000000B0" w14:textId="77777777" w:rsidR="00DC4A1E" w:rsidRDefault="00DE43F4">
      <w:pPr>
        <w:spacing w:after="0"/>
        <w:rPr>
          <w:b/>
          <w:sz w:val="28"/>
          <w:szCs w:val="28"/>
          <w:u w:val="single"/>
        </w:rPr>
      </w:pPr>
      <w:r>
        <w:rPr>
          <w:sz w:val="28"/>
          <w:szCs w:val="28"/>
        </w:rPr>
        <w:tab/>
        <w:t xml:space="preserve">11. </w:t>
      </w:r>
      <w:r>
        <w:rPr>
          <w:sz w:val="28"/>
          <w:szCs w:val="28"/>
        </w:rPr>
        <w:tab/>
      </w:r>
      <w:r>
        <w:rPr>
          <w:b/>
          <w:sz w:val="28"/>
          <w:szCs w:val="28"/>
          <w:u w:val="single"/>
        </w:rPr>
        <w:t>Personal Hygiene and Health</w:t>
      </w:r>
    </w:p>
    <w:p w14:paraId="000000B1" w14:textId="26417009" w:rsidR="00DC4A1E" w:rsidRPr="00346D43" w:rsidRDefault="00DE43F4">
      <w:pPr>
        <w:spacing w:after="0"/>
        <w:ind w:left="1440"/>
        <w:rPr>
          <w:sz w:val="28"/>
          <w:szCs w:val="28"/>
          <w:highlight w:val="white"/>
        </w:rPr>
      </w:pPr>
      <w:r w:rsidRPr="00346D43">
        <w:rPr>
          <w:sz w:val="28"/>
          <w:szCs w:val="28"/>
        </w:rPr>
        <w:t xml:space="preserve">Vendors and their staff shall maintain a high standard of personal hygiene and cleanliness.  Vendors shall make every effort to prevent the transfer of </w:t>
      </w:r>
      <w:r w:rsidRPr="00346D43">
        <w:rPr>
          <w:sz w:val="28"/>
          <w:szCs w:val="28"/>
          <w:highlight w:val="white"/>
        </w:rPr>
        <w:t>bacterium, virus, or other microorganism that can cause disease. Vendors shall abide by all health and safety protocols as required by the Region of Durham Health Department as it relates to the Pandemic.</w:t>
      </w:r>
    </w:p>
    <w:p w14:paraId="000000B2" w14:textId="77777777" w:rsidR="00DC4A1E" w:rsidRDefault="00DC4A1E">
      <w:pPr>
        <w:spacing w:after="0"/>
        <w:ind w:left="1440"/>
        <w:rPr>
          <w:sz w:val="28"/>
          <w:szCs w:val="28"/>
        </w:rPr>
      </w:pPr>
    </w:p>
    <w:p w14:paraId="000000B3" w14:textId="77777777" w:rsidR="00DC4A1E" w:rsidRPr="00AB1F5D" w:rsidRDefault="00DE43F4">
      <w:pPr>
        <w:spacing w:after="0"/>
        <w:rPr>
          <w:sz w:val="28"/>
          <w:szCs w:val="28"/>
          <w:highlight w:val="white"/>
        </w:rPr>
      </w:pPr>
      <w:r>
        <w:rPr>
          <w:sz w:val="28"/>
          <w:szCs w:val="28"/>
        </w:rPr>
        <w:tab/>
        <w:t xml:space="preserve">12. </w:t>
      </w:r>
      <w:r>
        <w:rPr>
          <w:sz w:val="28"/>
          <w:szCs w:val="28"/>
        </w:rPr>
        <w:tab/>
      </w:r>
      <w:r w:rsidRPr="00AB1F5D">
        <w:rPr>
          <w:b/>
          <w:sz w:val="28"/>
          <w:szCs w:val="28"/>
          <w:u w:val="single"/>
        </w:rPr>
        <w:t>Refuse</w:t>
      </w:r>
    </w:p>
    <w:p w14:paraId="000000B5" w14:textId="2C379727" w:rsidR="00DC4A1E" w:rsidRPr="00AB1F5D" w:rsidRDefault="00DE43F4" w:rsidP="00AB1F5D">
      <w:pPr>
        <w:spacing w:after="0"/>
        <w:ind w:left="1440"/>
        <w:rPr>
          <w:sz w:val="28"/>
          <w:szCs w:val="28"/>
        </w:rPr>
      </w:pPr>
      <w:r w:rsidRPr="00AB1F5D">
        <w:rPr>
          <w:sz w:val="28"/>
          <w:szCs w:val="28"/>
        </w:rPr>
        <w:t xml:space="preserve">Booths/stalls shall be kept free from refuse during the Market day.  At the end of the Market day, all refuse shall be removed from the Market area by the Vendor.  This is critical for produce and food vendors due to the risk of vermin. </w:t>
      </w:r>
    </w:p>
    <w:p w14:paraId="6BAE8B82" w14:textId="77777777" w:rsidR="00AB1F5D" w:rsidRPr="00AB1F5D" w:rsidRDefault="00AB1F5D" w:rsidP="00AB1F5D">
      <w:pPr>
        <w:spacing w:after="0"/>
        <w:ind w:left="1440"/>
        <w:rPr>
          <w:sz w:val="28"/>
          <w:szCs w:val="28"/>
        </w:rPr>
      </w:pPr>
    </w:p>
    <w:p w14:paraId="000000B6" w14:textId="77777777" w:rsidR="00DC4A1E" w:rsidRPr="00AB1F5D" w:rsidRDefault="00DE43F4">
      <w:pPr>
        <w:spacing w:after="0"/>
        <w:rPr>
          <w:b/>
          <w:sz w:val="28"/>
          <w:szCs w:val="28"/>
          <w:u w:val="single"/>
        </w:rPr>
      </w:pPr>
      <w:r w:rsidRPr="00AB1F5D">
        <w:rPr>
          <w:sz w:val="28"/>
          <w:szCs w:val="28"/>
        </w:rPr>
        <w:tab/>
        <w:t xml:space="preserve">13. </w:t>
      </w:r>
      <w:r w:rsidRPr="00AB1F5D">
        <w:rPr>
          <w:sz w:val="28"/>
          <w:szCs w:val="28"/>
        </w:rPr>
        <w:tab/>
      </w:r>
      <w:r w:rsidRPr="00AB1F5D">
        <w:rPr>
          <w:b/>
          <w:sz w:val="28"/>
          <w:szCs w:val="28"/>
          <w:u w:val="single"/>
        </w:rPr>
        <w:t>In-Booth/Stall Storage</w:t>
      </w:r>
    </w:p>
    <w:p w14:paraId="000000B7" w14:textId="77777777" w:rsidR="00DC4A1E" w:rsidRPr="00AB1F5D" w:rsidRDefault="00DE43F4">
      <w:pPr>
        <w:spacing w:after="0"/>
        <w:rPr>
          <w:sz w:val="28"/>
          <w:szCs w:val="28"/>
        </w:rPr>
      </w:pPr>
      <w:r w:rsidRPr="00AB1F5D">
        <w:rPr>
          <w:sz w:val="28"/>
          <w:szCs w:val="28"/>
        </w:rPr>
        <w:tab/>
      </w:r>
      <w:r w:rsidRPr="00AB1F5D">
        <w:rPr>
          <w:sz w:val="28"/>
          <w:szCs w:val="28"/>
        </w:rPr>
        <w:tab/>
        <w:t>Storage containers and equipment shall be confined to the Vendor’s</w:t>
      </w:r>
    </w:p>
    <w:p w14:paraId="000000B8" w14:textId="222AD9FD" w:rsidR="00DC4A1E" w:rsidRPr="00AB1F5D" w:rsidRDefault="00DE43F4">
      <w:pPr>
        <w:spacing w:after="0"/>
        <w:rPr>
          <w:sz w:val="28"/>
          <w:szCs w:val="28"/>
        </w:rPr>
      </w:pPr>
      <w:r w:rsidRPr="00AB1F5D">
        <w:rPr>
          <w:sz w:val="28"/>
          <w:szCs w:val="28"/>
        </w:rPr>
        <w:tab/>
      </w:r>
      <w:r w:rsidRPr="00AB1F5D">
        <w:rPr>
          <w:sz w:val="28"/>
          <w:szCs w:val="28"/>
        </w:rPr>
        <w:tab/>
        <w:t xml:space="preserve">booth/stall and kept out of sight. </w:t>
      </w:r>
    </w:p>
    <w:p w14:paraId="000000B9" w14:textId="77777777" w:rsidR="00DC4A1E" w:rsidRPr="00AB1F5D" w:rsidRDefault="00DC4A1E">
      <w:pPr>
        <w:spacing w:after="0"/>
        <w:rPr>
          <w:sz w:val="28"/>
          <w:szCs w:val="28"/>
        </w:rPr>
      </w:pPr>
    </w:p>
    <w:p w14:paraId="000000BA" w14:textId="77777777" w:rsidR="00DC4A1E" w:rsidRPr="00AB1F5D" w:rsidRDefault="00DE43F4">
      <w:pPr>
        <w:spacing w:after="0"/>
        <w:rPr>
          <w:b/>
          <w:sz w:val="28"/>
          <w:szCs w:val="28"/>
          <w:u w:val="single"/>
        </w:rPr>
      </w:pPr>
      <w:r w:rsidRPr="00AB1F5D">
        <w:rPr>
          <w:sz w:val="28"/>
          <w:szCs w:val="28"/>
        </w:rPr>
        <w:tab/>
        <w:t xml:space="preserve">14. </w:t>
      </w:r>
      <w:r w:rsidRPr="00AB1F5D">
        <w:rPr>
          <w:sz w:val="28"/>
          <w:szCs w:val="28"/>
        </w:rPr>
        <w:tab/>
      </w:r>
      <w:r w:rsidRPr="00AB1F5D">
        <w:rPr>
          <w:b/>
          <w:sz w:val="28"/>
          <w:szCs w:val="28"/>
          <w:u w:val="single"/>
        </w:rPr>
        <w:t>Alcohol</w:t>
      </w:r>
    </w:p>
    <w:p w14:paraId="000000BB" w14:textId="13586000" w:rsidR="00DC4A1E" w:rsidRPr="00AB1F5D" w:rsidRDefault="00DE43F4">
      <w:pPr>
        <w:spacing w:after="0"/>
        <w:ind w:left="1440"/>
        <w:rPr>
          <w:sz w:val="28"/>
          <w:szCs w:val="28"/>
        </w:rPr>
      </w:pPr>
      <w:r w:rsidRPr="00AB1F5D">
        <w:rPr>
          <w:sz w:val="28"/>
          <w:szCs w:val="28"/>
        </w:rPr>
        <w:t>Alcoholic beverages shall not be consumed during the hours of operation of the Market except for</w:t>
      </w:r>
      <w:r w:rsidR="00AB1F5D" w:rsidRPr="00AB1F5D">
        <w:rPr>
          <w:sz w:val="28"/>
          <w:szCs w:val="28"/>
        </w:rPr>
        <w:t xml:space="preserve"> </w:t>
      </w:r>
      <w:r w:rsidRPr="00AB1F5D">
        <w:rPr>
          <w:sz w:val="28"/>
          <w:szCs w:val="28"/>
        </w:rPr>
        <w:t>samples offered to members of the public by Vendors representing breweries, cideries, and wineries.</w:t>
      </w:r>
    </w:p>
    <w:p w14:paraId="000000BC" w14:textId="77777777" w:rsidR="00DC4A1E" w:rsidRDefault="00DC4A1E">
      <w:pPr>
        <w:spacing w:after="0"/>
        <w:rPr>
          <w:sz w:val="28"/>
          <w:szCs w:val="28"/>
        </w:rPr>
      </w:pPr>
    </w:p>
    <w:p w14:paraId="000000BD" w14:textId="77777777" w:rsidR="00DC4A1E" w:rsidRDefault="00DE43F4">
      <w:pPr>
        <w:spacing w:after="0"/>
        <w:rPr>
          <w:b/>
          <w:sz w:val="28"/>
          <w:szCs w:val="28"/>
          <w:u w:val="single"/>
        </w:rPr>
      </w:pPr>
      <w:r>
        <w:rPr>
          <w:sz w:val="28"/>
          <w:szCs w:val="28"/>
        </w:rPr>
        <w:tab/>
        <w:t xml:space="preserve">15. </w:t>
      </w:r>
      <w:r>
        <w:rPr>
          <w:sz w:val="28"/>
          <w:szCs w:val="28"/>
        </w:rPr>
        <w:tab/>
      </w:r>
      <w:r>
        <w:rPr>
          <w:b/>
          <w:sz w:val="28"/>
          <w:szCs w:val="28"/>
          <w:u w:val="single"/>
        </w:rPr>
        <w:t>Smoking</w:t>
      </w:r>
    </w:p>
    <w:p w14:paraId="000000BF" w14:textId="5FE228E1" w:rsidR="00DC4A1E" w:rsidRPr="00AB1F5D" w:rsidRDefault="00DE43F4" w:rsidP="00AB1F5D">
      <w:pPr>
        <w:spacing w:after="0"/>
        <w:ind w:left="1440"/>
        <w:rPr>
          <w:sz w:val="28"/>
          <w:szCs w:val="28"/>
        </w:rPr>
      </w:pPr>
      <w:r w:rsidRPr="00AB1F5D">
        <w:rPr>
          <w:sz w:val="28"/>
          <w:szCs w:val="28"/>
        </w:rPr>
        <w:t xml:space="preserve">Vendors and their staff shall not smoke or vape within the Market area. </w:t>
      </w:r>
    </w:p>
    <w:p w14:paraId="02472E56" w14:textId="77777777" w:rsidR="00AB1F5D" w:rsidRPr="00AB1F5D" w:rsidRDefault="00AB1F5D" w:rsidP="00AB1F5D">
      <w:pPr>
        <w:spacing w:after="0"/>
        <w:ind w:left="1440"/>
        <w:rPr>
          <w:sz w:val="28"/>
          <w:szCs w:val="28"/>
        </w:rPr>
      </w:pPr>
    </w:p>
    <w:p w14:paraId="000000C0" w14:textId="77777777" w:rsidR="00DC4A1E" w:rsidRDefault="00DE43F4">
      <w:pPr>
        <w:spacing w:after="0"/>
        <w:rPr>
          <w:b/>
          <w:sz w:val="28"/>
          <w:szCs w:val="28"/>
          <w:u w:val="single"/>
        </w:rPr>
      </w:pPr>
      <w:r>
        <w:rPr>
          <w:sz w:val="28"/>
          <w:szCs w:val="28"/>
        </w:rPr>
        <w:tab/>
        <w:t xml:space="preserve">16. </w:t>
      </w:r>
      <w:r>
        <w:rPr>
          <w:sz w:val="28"/>
          <w:szCs w:val="28"/>
        </w:rPr>
        <w:tab/>
      </w:r>
      <w:r>
        <w:rPr>
          <w:b/>
          <w:sz w:val="28"/>
          <w:szCs w:val="28"/>
          <w:u w:val="single"/>
        </w:rPr>
        <w:t>Currency</w:t>
      </w:r>
    </w:p>
    <w:p w14:paraId="000000C1" w14:textId="77777777" w:rsidR="00DC4A1E" w:rsidRPr="00AB1F5D" w:rsidRDefault="00DE43F4">
      <w:pPr>
        <w:spacing w:after="0"/>
        <w:ind w:left="1440"/>
        <w:rPr>
          <w:sz w:val="28"/>
          <w:szCs w:val="28"/>
        </w:rPr>
      </w:pPr>
      <w:r w:rsidRPr="00AB1F5D">
        <w:rPr>
          <w:sz w:val="28"/>
          <w:szCs w:val="28"/>
        </w:rPr>
        <w:t>The acceptance of currency other than the Canadian dollar is at the discretion of the Vendor.</w:t>
      </w:r>
    </w:p>
    <w:p w14:paraId="000000C2" w14:textId="77777777" w:rsidR="00DC4A1E" w:rsidRPr="00AB1F5D" w:rsidRDefault="00DC4A1E">
      <w:pPr>
        <w:spacing w:after="0"/>
        <w:rPr>
          <w:sz w:val="28"/>
          <w:szCs w:val="28"/>
        </w:rPr>
      </w:pPr>
    </w:p>
    <w:p w14:paraId="000000C3" w14:textId="77777777" w:rsidR="00DC4A1E" w:rsidRPr="00AB1F5D" w:rsidRDefault="00DE43F4">
      <w:pPr>
        <w:spacing w:after="0"/>
        <w:rPr>
          <w:b/>
          <w:sz w:val="28"/>
          <w:szCs w:val="28"/>
          <w:u w:val="single"/>
        </w:rPr>
      </w:pPr>
      <w:r w:rsidRPr="00AB1F5D">
        <w:rPr>
          <w:sz w:val="28"/>
          <w:szCs w:val="28"/>
        </w:rPr>
        <w:tab/>
        <w:t xml:space="preserve">17. </w:t>
      </w:r>
      <w:r w:rsidRPr="00AB1F5D">
        <w:rPr>
          <w:sz w:val="28"/>
          <w:szCs w:val="28"/>
        </w:rPr>
        <w:tab/>
      </w:r>
      <w:r w:rsidRPr="00AB1F5D">
        <w:rPr>
          <w:b/>
          <w:sz w:val="28"/>
          <w:szCs w:val="28"/>
          <w:u w:val="single"/>
        </w:rPr>
        <w:t>Insurance</w:t>
      </w:r>
    </w:p>
    <w:p w14:paraId="000000C5" w14:textId="44A98179" w:rsidR="00DC4A1E" w:rsidRPr="00EF6FCE" w:rsidRDefault="00DE43F4" w:rsidP="00EF6FCE">
      <w:pPr>
        <w:spacing w:after="0"/>
        <w:ind w:left="1440"/>
        <w:rPr>
          <w:strike/>
          <w:sz w:val="28"/>
          <w:szCs w:val="28"/>
          <w:highlight w:val="yellow"/>
        </w:rPr>
      </w:pPr>
      <w:r w:rsidRPr="00AB1F5D">
        <w:rPr>
          <w:sz w:val="28"/>
          <w:szCs w:val="28"/>
        </w:rPr>
        <w:t>The PPFMA carries basic liability and property damage insurance through an annual policy with Farmers’ Market Ontario that covers the Board of Directors, Vendors, and the Township of Scugog</w:t>
      </w:r>
      <w:r w:rsidR="00AB1F5D" w:rsidRPr="00AB1F5D">
        <w:rPr>
          <w:sz w:val="28"/>
          <w:szCs w:val="28"/>
        </w:rPr>
        <w:t xml:space="preserve">. </w:t>
      </w:r>
      <w:r w:rsidRPr="00AB1F5D">
        <w:rPr>
          <w:strike/>
          <w:sz w:val="28"/>
          <w:szCs w:val="28"/>
          <w:highlight w:val="yellow"/>
        </w:rPr>
        <w:t xml:space="preserve"> </w:t>
      </w:r>
    </w:p>
    <w:p w14:paraId="000000C6" w14:textId="77777777" w:rsidR="00DC4A1E" w:rsidRDefault="00DE43F4">
      <w:pPr>
        <w:spacing w:after="0"/>
        <w:rPr>
          <w:b/>
          <w:sz w:val="28"/>
          <w:szCs w:val="28"/>
          <w:u w:val="single"/>
        </w:rPr>
      </w:pPr>
      <w:r>
        <w:rPr>
          <w:sz w:val="28"/>
          <w:szCs w:val="28"/>
        </w:rPr>
        <w:lastRenderedPageBreak/>
        <w:tab/>
        <w:t xml:space="preserve">18. </w:t>
      </w:r>
      <w:r>
        <w:rPr>
          <w:sz w:val="28"/>
          <w:szCs w:val="28"/>
        </w:rPr>
        <w:tab/>
      </w:r>
      <w:r>
        <w:rPr>
          <w:b/>
          <w:sz w:val="28"/>
          <w:szCs w:val="28"/>
          <w:u w:val="single"/>
        </w:rPr>
        <w:t>Permits</w:t>
      </w:r>
    </w:p>
    <w:p w14:paraId="000000C7" w14:textId="11C6D423" w:rsidR="00DC4A1E" w:rsidRDefault="00DE43F4">
      <w:pPr>
        <w:spacing w:after="0"/>
        <w:ind w:left="1440"/>
        <w:rPr>
          <w:sz w:val="28"/>
          <w:szCs w:val="28"/>
        </w:rPr>
      </w:pPr>
      <w:r w:rsidRPr="00AB1F5D">
        <w:rPr>
          <w:sz w:val="28"/>
          <w:szCs w:val="28"/>
        </w:rPr>
        <w:t>Every vendor selling food requires a permit from the Region of Durham Health Department. Each Vendor shall submit a copy of any required permits, if applicable,</w:t>
      </w:r>
      <w:r w:rsidR="00AB1F5D" w:rsidRPr="00AB1F5D">
        <w:rPr>
          <w:sz w:val="28"/>
          <w:szCs w:val="28"/>
        </w:rPr>
        <w:t xml:space="preserve"> </w:t>
      </w:r>
      <w:r w:rsidRPr="00AB1F5D">
        <w:rPr>
          <w:sz w:val="28"/>
          <w:szCs w:val="28"/>
        </w:rPr>
        <w:t>with the Vendor Application Form</w:t>
      </w:r>
      <w:r>
        <w:rPr>
          <w:sz w:val="28"/>
          <w:szCs w:val="28"/>
        </w:rPr>
        <w:t xml:space="preserve">.  </w:t>
      </w:r>
    </w:p>
    <w:p w14:paraId="000000C8" w14:textId="77777777" w:rsidR="00DC4A1E" w:rsidRDefault="00DC4A1E">
      <w:pPr>
        <w:spacing w:after="0"/>
        <w:ind w:left="1440"/>
        <w:rPr>
          <w:sz w:val="28"/>
          <w:szCs w:val="28"/>
        </w:rPr>
      </w:pPr>
    </w:p>
    <w:p w14:paraId="000000C9" w14:textId="5B4C7144" w:rsidR="00DC4A1E" w:rsidRPr="00AB1F5D" w:rsidRDefault="00DE43F4">
      <w:pPr>
        <w:spacing w:after="0"/>
        <w:rPr>
          <w:b/>
          <w:sz w:val="28"/>
          <w:szCs w:val="28"/>
          <w:u w:val="single"/>
        </w:rPr>
      </w:pPr>
      <w:r>
        <w:rPr>
          <w:b/>
          <w:sz w:val="28"/>
          <w:szCs w:val="28"/>
        </w:rPr>
        <w:t xml:space="preserve">8. </w:t>
      </w:r>
      <w:r w:rsidR="00AB1F5D">
        <w:rPr>
          <w:b/>
          <w:sz w:val="28"/>
          <w:szCs w:val="28"/>
        </w:rPr>
        <w:tab/>
      </w:r>
      <w:r w:rsidRPr="00AB1F5D">
        <w:rPr>
          <w:b/>
          <w:sz w:val="28"/>
          <w:szCs w:val="28"/>
          <w:u w:val="single"/>
        </w:rPr>
        <w:t>BOOTH/STALL ALLOCATION</w:t>
      </w:r>
    </w:p>
    <w:p w14:paraId="000000CA" w14:textId="77777777" w:rsidR="00DC4A1E" w:rsidRPr="00AB1F5D" w:rsidRDefault="00DE43F4">
      <w:pPr>
        <w:spacing w:after="0"/>
        <w:rPr>
          <w:sz w:val="28"/>
          <w:szCs w:val="28"/>
        </w:rPr>
      </w:pPr>
      <w:r w:rsidRPr="00AB1F5D">
        <w:rPr>
          <w:b/>
          <w:sz w:val="40"/>
          <w:szCs w:val="40"/>
        </w:rPr>
        <w:tab/>
      </w:r>
    </w:p>
    <w:p w14:paraId="000000CB" w14:textId="16F408E4" w:rsidR="00DC4A1E" w:rsidRPr="00AB1F5D" w:rsidRDefault="00DE43F4">
      <w:pPr>
        <w:spacing w:after="0"/>
        <w:ind w:left="720" w:hanging="720"/>
        <w:rPr>
          <w:sz w:val="28"/>
          <w:szCs w:val="28"/>
          <w:u w:val="single"/>
        </w:rPr>
      </w:pPr>
      <w:r w:rsidRPr="00AB1F5D">
        <w:rPr>
          <w:sz w:val="28"/>
          <w:szCs w:val="28"/>
        </w:rPr>
        <w:tab/>
        <w:t xml:space="preserve">1. </w:t>
      </w:r>
      <w:r w:rsidRPr="00AB1F5D">
        <w:rPr>
          <w:sz w:val="28"/>
          <w:szCs w:val="28"/>
        </w:rPr>
        <w:tab/>
      </w:r>
      <w:r w:rsidRPr="00AB1F5D">
        <w:rPr>
          <w:sz w:val="28"/>
          <w:szCs w:val="28"/>
          <w:u w:val="single"/>
        </w:rPr>
        <w:t>Basic Booth/Stall Size</w:t>
      </w:r>
    </w:p>
    <w:p w14:paraId="000000CC" w14:textId="1E8582E9" w:rsidR="00DC4A1E" w:rsidRPr="00AB1F5D" w:rsidRDefault="00DE43F4">
      <w:pPr>
        <w:spacing w:after="0"/>
        <w:ind w:left="720" w:firstLine="720"/>
        <w:rPr>
          <w:sz w:val="28"/>
          <w:szCs w:val="28"/>
        </w:rPr>
      </w:pPr>
      <w:r w:rsidRPr="00AB1F5D">
        <w:rPr>
          <w:sz w:val="28"/>
          <w:szCs w:val="28"/>
        </w:rPr>
        <w:t>The basic</w:t>
      </w:r>
      <w:r w:rsidR="00AB1F5D" w:rsidRPr="00AB1F5D">
        <w:rPr>
          <w:sz w:val="28"/>
          <w:szCs w:val="28"/>
        </w:rPr>
        <w:t xml:space="preserve"> </w:t>
      </w:r>
      <w:r w:rsidRPr="00AB1F5D">
        <w:rPr>
          <w:sz w:val="28"/>
          <w:szCs w:val="28"/>
        </w:rPr>
        <w:t xml:space="preserve">booth/stall dimensions are 10’ x 10’.  </w:t>
      </w:r>
    </w:p>
    <w:p w14:paraId="000000CD" w14:textId="77777777" w:rsidR="00DC4A1E" w:rsidRPr="00AB1F5D" w:rsidRDefault="00DC4A1E">
      <w:pPr>
        <w:spacing w:after="0"/>
        <w:rPr>
          <w:sz w:val="28"/>
          <w:szCs w:val="28"/>
        </w:rPr>
      </w:pPr>
    </w:p>
    <w:p w14:paraId="000000CE" w14:textId="256CA9E3" w:rsidR="00DC4A1E" w:rsidRPr="00AB1F5D" w:rsidRDefault="00DE43F4">
      <w:pPr>
        <w:spacing w:after="0"/>
        <w:rPr>
          <w:sz w:val="28"/>
          <w:szCs w:val="28"/>
          <w:u w:val="single"/>
        </w:rPr>
      </w:pPr>
      <w:r w:rsidRPr="00AB1F5D">
        <w:rPr>
          <w:sz w:val="28"/>
          <w:szCs w:val="28"/>
        </w:rPr>
        <w:tab/>
        <w:t xml:space="preserve">2. </w:t>
      </w:r>
      <w:r w:rsidRPr="00AB1F5D">
        <w:rPr>
          <w:sz w:val="28"/>
          <w:szCs w:val="28"/>
        </w:rPr>
        <w:tab/>
      </w:r>
      <w:r w:rsidRPr="00AB1F5D">
        <w:rPr>
          <w:sz w:val="28"/>
          <w:szCs w:val="28"/>
          <w:u w:val="single"/>
        </w:rPr>
        <w:t>Multiple Booth/Stall Sizes</w:t>
      </w:r>
    </w:p>
    <w:p w14:paraId="000000CF" w14:textId="43A7C739" w:rsidR="00DC4A1E" w:rsidRDefault="00DE43F4">
      <w:pPr>
        <w:spacing w:after="0"/>
        <w:ind w:left="720" w:firstLine="720"/>
        <w:rPr>
          <w:sz w:val="28"/>
          <w:szCs w:val="28"/>
        </w:rPr>
      </w:pPr>
      <w:r>
        <w:rPr>
          <w:sz w:val="28"/>
          <w:szCs w:val="28"/>
        </w:rPr>
        <w:t xml:space="preserve">Vendors may apply for multiple booths/stalls but the allocation </w:t>
      </w:r>
    </w:p>
    <w:p w14:paraId="000000D0" w14:textId="02FCB438" w:rsidR="00DC4A1E" w:rsidRDefault="00DE43F4">
      <w:pPr>
        <w:spacing w:after="0"/>
        <w:ind w:left="720" w:firstLine="720"/>
        <w:rPr>
          <w:sz w:val="28"/>
          <w:szCs w:val="28"/>
        </w:rPr>
      </w:pPr>
      <w:r>
        <w:rPr>
          <w:sz w:val="28"/>
          <w:szCs w:val="28"/>
        </w:rPr>
        <w:t>is subject to</w:t>
      </w:r>
      <w:r w:rsidR="00AB1F5D">
        <w:rPr>
          <w:sz w:val="28"/>
          <w:szCs w:val="28"/>
        </w:rPr>
        <w:t xml:space="preserve"> </w:t>
      </w:r>
      <w:r>
        <w:rPr>
          <w:sz w:val="28"/>
          <w:szCs w:val="28"/>
        </w:rPr>
        <w:t>available space.  The maximum booth/stall space</w:t>
      </w:r>
    </w:p>
    <w:p w14:paraId="000000D1" w14:textId="77777777" w:rsidR="00DC4A1E" w:rsidRDefault="00DE43F4">
      <w:pPr>
        <w:spacing w:after="0"/>
        <w:ind w:left="720" w:firstLine="720"/>
        <w:rPr>
          <w:sz w:val="28"/>
          <w:szCs w:val="28"/>
        </w:rPr>
      </w:pPr>
      <w:r>
        <w:rPr>
          <w:sz w:val="28"/>
          <w:szCs w:val="28"/>
        </w:rPr>
        <w:t>that may be allocated to one Vendor is 30’ (3 basic spaces).</w:t>
      </w:r>
    </w:p>
    <w:p w14:paraId="000000D2" w14:textId="77777777" w:rsidR="00DC4A1E" w:rsidRDefault="00DE43F4">
      <w:pPr>
        <w:spacing w:after="0"/>
        <w:rPr>
          <w:sz w:val="28"/>
          <w:szCs w:val="28"/>
        </w:rPr>
      </w:pPr>
      <w:r>
        <w:rPr>
          <w:sz w:val="28"/>
          <w:szCs w:val="28"/>
        </w:rPr>
        <w:tab/>
      </w:r>
    </w:p>
    <w:p w14:paraId="000000D3" w14:textId="77777777" w:rsidR="00DC4A1E" w:rsidRPr="00AB2ACC" w:rsidRDefault="00DE43F4">
      <w:pPr>
        <w:spacing w:after="0"/>
        <w:ind w:firstLine="720"/>
        <w:rPr>
          <w:sz w:val="28"/>
          <w:szCs w:val="28"/>
          <w:u w:val="single"/>
        </w:rPr>
      </w:pPr>
      <w:r>
        <w:rPr>
          <w:sz w:val="28"/>
          <w:szCs w:val="28"/>
        </w:rPr>
        <w:t xml:space="preserve">3. </w:t>
      </w:r>
      <w:r w:rsidRPr="00AB2ACC">
        <w:rPr>
          <w:sz w:val="28"/>
          <w:szCs w:val="28"/>
        </w:rPr>
        <w:tab/>
      </w:r>
      <w:r w:rsidRPr="00AB2ACC">
        <w:rPr>
          <w:sz w:val="28"/>
          <w:szCs w:val="28"/>
          <w:u w:val="single"/>
        </w:rPr>
        <w:t>Sub-letting</w:t>
      </w:r>
    </w:p>
    <w:p w14:paraId="000000D4" w14:textId="339A7FF1" w:rsidR="00DC4A1E" w:rsidRPr="00AB2ACC" w:rsidRDefault="00DE43F4">
      <w:pPr>
        <w:spacing w:after="0"/>
        <w:ind w:left="1440"/>
        <w:rPr>
          <w:strike/>
          <w:sz w:val="28"/>
          <w:szCs w:val="28"/>
          <w:highlight w:val="yellow"/>
        </w:rPr>
      </w:pPr>
      <w:r w:rsidRPr="00AB2ACC">
        <w:rPr>
          <w:sz w:val="28"/>
          <w:szCs w:val="28"/>
        </w:rPr>
        <w:t xml:space="preserve">The sub-letting of a Vendor’s booth/stall shall not be permitted. </w:t>
      </w:r>
    </w:p>
    <w:p w14:paraId="000000D5" w14:textId="77777777" w:rsidR="00DC4A1E" w:rsidRPr="00AB2ACC" w:rsidRDefault="00DE43F4">
      <w:pPr>
        <w:spacing w:after="0"/>
        <w:rPr>
          <w:sz w:val="28"/>
          <w:szCs w:val="28"/>
        </w:rPr>
      </w:pPr>
      <w:r w:rsidRPr="00AB2ACC">
        <w:rPr>
          <w:sz w:val="28"/>
          <w:szCs w:val="28"/>
        </w:rPr>
        <w:tab/>
      </w:r>
    </w:p>
    <w:p w14:paraId="000000D6" w14:textId="4AF54E88" w:rsidR="00DC4A1E" w:rsidRPr="00AB2ACC" w:rsidRDefault="00DE43F4">
      <w:pPr>
        <w:spacing w:after="0"/>
        <w:rPr>
          <w:sz w:val="28"/>
          <w:szCs w:val="28"/>
          <w:u w:val="single"/>
        </w:rPr>
      </w:pPr>
      <w:r w:rsidRPr="00AB2ACC">
        <w:rPr>
          <w:sz w:val="28"/>
          <w:szCs w:val="28"/>
        </w:rPr>
        <w:tab/>
        <w:t xml:space="preserve">4. </w:t>
      </w:r>
      <w:r w:rsidRPr="00AB2ACC">
        <w:rPr>
          <w:sz w:val="28"/>
          <w:szCs w:val="28"/>
        </w:rPr>
        <w:tab/>
      </w:r>
      <w:r w:rsidRPr="00AB2ACC">
        <w:rPr>
          <w:sz w:val="28"/>
          <w:szCs w:val="28"/>
          <w:u w:val="single"/>
        </w:rPr>
        <w:t>Booth/Stall Locations</w:t>
      </w:r>
    </w:p>
    <w:p w14:paraId="000000D7" w14:textId="00AE8A6D" w:rsidR="00DC4A1E" w:rsidRPr="00AB2ACC" w:rsidRDefault="00DE43F4">
      <w:pPr>
        <w:spacing w:after="0"/>
        <w:ind w:left="1440"/>
        <w:rPr>
          <w:sz w:val="28"/>
          <w:szCs w:val="28"/>
        </w:rPr>
      </w:pPr>
      <w:r w:rsidRPr="00AB2ACC">
        <w:rPr>
          <w:sz w:val="28"/>
          <w:szCs w:val="28"/>
        </w:rPr>
        <w:t>During the Pandemic, Vendor vehicles may be used to separate</w:t>
      </w:r>
      <w:r w:rsidR="00AB1F5D" w:rsidRPr="00AB2ACC">
        <w:rPr>
          <w:sz w:val="28"/>
          <w:szCs w:val="28"/>
        </w:rPr>
        <w:t xml:space="preserve"> </w:t>
      </w:r>
      <w:r w:rsidRPr="00AB2ACC">
        <w:rPr>
          <w:sz w:val="28"/>
          <w:szCs w:val="28"/>
        </w:rPr>
        <w:t>vendors and control customer movement throughout the Market area.  Full Season vendors will be assigned permanent locations beginning at the entrance to the Market area. When a full season</w:t>
      </w:r>
      <w:r w:rsidR="00AB2ACC" w:rsidRPr="00AB2ACC">
        <w:rPr>
          <w:sz w:val="28"/>
          <w:szCs w:val="28"/>
        </w:rPr>
        <w:t xml:space="preserve"> </w:t>
      </w:r>
      <w:r w:rsidRPr="00AB2ACC">
        <w:rPr>
          <w:sz w:val="28"/>
          <w:szCs w:val="28"/>
        </w:rPr>
        <w:t>vendor is unable to attend a Market, a sign will be placed in their space to communicate their absence and the anticipated date of return.</w:t>
      </w:r>
    </w:p>
    <w:p w14:paraId="000000D8" w14:textId="77777777" w:rsidR="00DC4A1E" w:rsidRPr="00EF6FCE" w:rsidRDefault="00DC4A1E">
      <w:pPr>
        <w:spacing w:after="0"/>
        <w:rPr>
          <w:color w:val="000000" w:themeColor="text1"/>
          <w:sz w:val="28"/>
          <w:szCs w:val="28"/>
        </w:rPr>
      </w:pPr>
    </w:p>
    <w:p w14:paraId="000000D9" w14:textId="0BC85752" w:rsidR="00DC4A1E" w:rsidRPr="00EF6FCE" w:rsidRDefault="00DE43F4">
      <w:pPr>
        <w:spacing w:after="0"/>
        <w:ind w:left="1440"/>
        <w:rPr>
          <w:b/>
          <w:strike/>
          <w:color w:val="000000" w:themeColor="text1"/>
          <w:sz w:val="28"/>
          <w:szCs w:val="28"/>
        </w:rPr>
      </w:pPr>
      <w:r w:rsidRPr="00EF6FCE">
        <w:rPr>
          <w:b/>
          <w:color w:val="000000" w:themeColor="text1"/>
          <w:sz w:val="28"/>
          <w:szCs w:val="28"/>
        </w:rPr>
        <w:t xml:space="preserve">Booth/Stall spaces shall be allocated in the following manner: </w:t>
      </w:r>
      <w:r w:rsidRPr="00EF6FCE">
        <w:rPr>
          <w:color w:val="000000" w:themeColor="text1"/>
          <w:sz w:val="28"/>
          <w:szCs w:val="28"/>
        </w:rPr>
        <w:tab/>
      </w:r>
    </w:p>
    <w:p w14:paraId="000000DA" w14:textId="77777777" w:rsidR="00DC4A1E" w:rsidRPr="00EF6FCE" w:rsidRDefault="00DE43F4">
      <w:pPr>
        <w:spacing w:after="0"/>
        <w:ind w:left="720" w:firstLine="720"/>
        <w:rPr>
          <w:color w:val="000000" w:themeColor="text1"/>
          <w:sz w:val="28"/>
          <w:szCs w:val="28"/>
        </w:rPr>
      </w:pPr>
      <w:r w:rsidRPr="00EF6FCE">
        <w:rPr>
          <w:color w:val="000000" w:themeColor="text1"/>
          <w:sz w:val="28"/>
          <w:szCs w:val="28"/>
        </w:rPr>
        <w:t>1.</w:t>
      </w:r>
      <w:r w:rsidRPr="00EF6FCE">
        <w:rPr>
          <w:color w:val="000000" w:themeColor="text1"/>
          <w:sz w:val="28"/>
          <w:szCs w:val="28"/>
        </w:rPr>
        <w:tab/>
        <w:t xml:space="preserve">Returning Full Season Vendors shall have the right of first refusal </w:t>
      </w:r>
    </w:p>
    <w:p w14:paraId="000000DB" w14:textId="23797131" w:rsidR="00DC4A1E" w:rsidRPr="00EF6FCE" w:rsidRDefault="00DE43F4">
      <w:pPr>
        <w:spacing w:after="0"/>
        <w:ind w:left="2160"/>
        <w:rPr>
          <w:color w:val="000000" w:themeColor="text1"/>
          <w:sz w:val="28"/>
          <w:szCs w:val="28"/>
        </w:rPr>
      </w:pPr>
      <w:r w:rsidRPr="00EF6FCE">
        <w:rPr>
          <w:color w:val="000000" w:themeColor="text1"/>
          <w:sz w:val="28"/>
          <w:szCs w:val="28"/>
        </w:rPr>
        <w:t xml:space="preserve">to occupy their previous year’s location, and the first choice over </w:t>
      </w:r>
    </w:p>
    <w:p w14:paraId="000000DC" w14:textId="58B9BB7E" w:rsidR="00DC4A1E" w:rsidRPr="00EF6FCE" w:rsidRDefault="00DE43F4">
      <w:pPr>
        <w:spacing w:after="0"/>
        <w:ind w:left="2160"/>
        <w:rPr>
          <w:color w:val="000000" w:themeColor="text1"/>
          <w:sz w:val="28"/>
          <w:szCs w:val="28"/>
        </w:rPr>
      </w:pPr>
      <w:r w:rsidRPr="00EF6FCE">
        <w:rPr>
          <w:color w:val="000000" w:themeColor="text1"/>
          <w:sz w:val="28"/>
          <w:szCs w:val="28"/>
        </w:rPr>
        <w:t xml:space="preserve">other Vendors for relocation of their booth/stall </w:t>
      </w:r>
      <w:r w:rsidRPr="00EF6FCE">
        <w:rPr>
          <w:strike/>
          <w:color w:val="000000" w:themeColor="text1"/>
          <w:sz w:val="28"/>
          <w:szCs w:val="28"/>
        </w:rPr>
        <w:t xml:space="preserve"> </w:t>
      </w:r>
      <w:r w:rsidRPr="00EF6FCE">
        <w:rPr>
          <w:color w:val="000000" w:themeColor="text1"/>
          <w:sz w:val="28"/>
          <w:szCs w:val="28"/>
        </w:rPr>
        <w:t>if they wish to make a change;</w:t>
      </w:r>
    </w:p>
    <w:p w14:paraId="000000DD" w14:textId="77777777" w:rsidR="00DC4A1E" w:rsidRPr="00EF6FCE" w:rsidRDefault="00DE43F4">
      <w:pPr>
        <w:spacing w:after="0"/>
        <w:rPr>
          <w:color w:val="000000" w:themeColor="text1"/>
          <w:sz w:val="28"/>
          <w:szCs w:val="28"/>
        </w:rPr>
      </w:pPr>
      <w:r w:rsidRPr="00EF6FCE">
        <w:rPr>
          <w:color w:val="000000" w:themeColor="text1"/>
          <w:sz w:val="28"/>
          <w:szCs w:val="28"/>
        </w:rPr>
        <w:tab/>
      </w:r>
      <w:r w:rsidRPr="00EF6FCE">
        <w:rPr>
          <w:color w:val="000000" w:themeColor="text1"/>
          <w:sz w:val="28"/>
          <w:szCs w:val="28"/>
        </w:rPr>
        <w:tab/>
        <w:t>2.</w:t>
      </w:r>
      <w:r w:rsidRPr="00EF6FCE">
        <w:rPr>
          <w:color w:val="000000" w:themeColor="text1"/>
          <w:sz w:val="28"/>
          <w:szCs w:val="28"/>
        </w:rPr>
        <w:tab/>
        <w:t>New Full Season Vendors;</w:t>
      </w:r>
    </w:p>
    <w:p w14:paraId="000000DE" w14:textId="77777777" w:rsidR="00DC4A1E" w:rsidRPr="00EF6FCE" w:rsidRDefault="00DE43F4">
      <w:pPr>
        <w:spacing w:after="0"/>
        <w:rPr>
          <w:color w:val="000000" w:themeColor="text1"/>
          <w:sz w:val="28"/>
          <w:szCs w:val="28"/>
        </w:rPr>
      </w:pPr>
      <w:r w:rsidRPr="00EF6FCE">
        <w:rPr>
          <w:color w:val="000000" w:themeColor="text1"/>
          <w:sz w:val="28"/>
          <w:szCs w:val="28"/>
        </w:rPr>
        <w:tab/>
      </w:r>
      <w:r w:rsidRPr="00EF6FCE">
        <w:rPr>
          <w:color w:val="000000" w:themeColor="text1"/>
          <w:sz w:val="28"/>
          <w:szCs w:val="28"/>
        </w:rPr>
        <w:tab/>
        <w:t>3.</w:t>
      </w:r>
      <w:r w:rsidRPr="00EF6FCE">
        <w:rPr>
          <w:color w:val="000000" w:themeColor="text1"/>
          <w:sz w:val="28"/>
          <w:szCs w:val="28"/>
        </w:rPr>
        <w:tab/>
        <w:t>Part Season Vendors;</w:t>
      </w:r>
    </w:p>
    <w:p w14:paraId="000000DF" w14:textId="7C042DC8" w:rsidR="00DC4A1E" w:rsidRPr="00EF6FCE" w:rsidRDefault="00DE43F4">
      <w:pPr>
        <w:spacing w:after="0"/>
        <w:rPr>
          <w:strike/>
          <w:color w:val="000000" w:themeColor="text1"/>
          <w:sz w:val="28"/>
          <w:szCs w:val="28"/>
          <w:highlight w:val="yellow"/>
        </w:rPr>
      </w:pPr>
      <w:r w:rsidRPr="00EF6FCE">
        <w:rPr>
          <w:color w:val="000000" w:themeColor="text1"/>
          <w:sz w:val="28"/>
          <w:szCs w:val="28"/>
        </w:rPr>
        <w:tab/>
      </w:r>
      <w:r w:rsidRPr="00EF6FCE">
        <w:rPr>
          <w:color w:val="000000" w:themeColor="text1"/>
          <w:sz w:val="28"/>
          <w:szCs w:val="28"/>
        </w:rPr>
        <w:tab/>
        <w:t>4.</w:t>
      </w:r>
      <w:r w:rsidRPr="00EF6FCE">
        <w:rPr>
          <w:color w:val="000000" w:themeColor="text1"/>
          <w:sz w:val="28"/>
          <w:szCs w:val="28"/>
        </w:rPr>
        <w:tab/>
        <w:t>Weekly</w:t>
      </w:r>
      <w:r w:rsidR="00AB2ACC" w:rsidRPr="00EF6FCE">
        <w:rPr>
          <w:color w:val="000000" w:themeColor="text1"/>
          <w:sz w:val="28"/>
          <w:szCs w:val="28"/>
        </w:rPr>
        <w:t xml:space="preserve"> </w:t>
      </w:r>
      <w:r w:rsidRPr="00EF6FCE">
        <w:rPr>
          <w:color w:val="000000" w:themeColor="text1"/>
          <w:sz w:val="28"/>
          <w:szCs w:val="28"/>
        </w:rPr>
        <w:t xml:space="preserve">Vendors on a first-come, first-served basis. </w:t>
      </w:r>
    </w:p>
    <w:p w14:paraId="000000E2" w14:textId="02F59F98" w:rsidR="00DC4A1E" w:rsidRPr="00EF6FCE" w:rsidRDefault="00DE43F4">
      <w:pPr>
        <w:spacing w:after="0"/>
        <w:ind w:left="1440"/>
        <w:rPr>
          <w:sz w:val="28"/>
          <w:szCs w:val="28"/>
        </w:rPr>
      </w:pPr>
      <w:r w:rsidRPr="00EF6FCE">
        <w:rPr>
          <w:sz w:val="28"/>
          <w:szCs w:val="28"/>
        </w:rPr>
        <w:t>The Market Manager, or her designate, is responsible for the final allocation of booths/stalls at the Market.</w:t>
      </w:r>
    </w:p>
    <w:p w14:paraId="000000E3" w14:textId="77777777" w:rsidR="00DC4A1E" w:rsidRPr="00EF6FCE" w:rsidRDefault="00DC4A1E">
      <w:pPr>
        <w:spacing w:after="0"/>
        <w:rPr>
          <w:sz w:val="28"/>
          <w:szCs w:val="28"/>
        </w:rPr>
      </w:pPr>
    </w:p>
    <w:p w14:paraId="000000E4" w14:textId="77777777" w:rsidR="00DC4A1E" w:rsidRPr="00EF6FCE" w:rsidRDefault="00DE43F4">
      <w:pPr>
        <w:spacing w:after="0"/>
        <w:ind w:firstLine="720"/>
        <w:rPr>
          <w:sz w:val="28"/>
          <w:szCs w:val="28"/>
          <w:u w:val="single"/>
        </w:rPr>
      </w:pPr>
      <w:r w:rsidRPr="00EF6FCE">
        <w:rPr>
          <w:sz w:val="28"/>
          <w:szCs w:val="28"/>
        </w:rPr>
        <w:t xml:space="preserve">5. </w:t>
      </w:r>
      <w:r w:rsidRPr="00EF6FCE">
        <w:rPr>
          <w:sz w:val="28"/>
          <w:szCs w:val="28"/>
        </w:rPr>
        <w:tab/>
      </w:r>
      <w:r w:rsidRPr="00EF6FCE">
        <w:rPr>
          <w:sz w:val="28"/>
          <w:szCs w:val="28"/>
          <w:u w:val="single"/>
        </w:rPr>
        <w:t>Hydro</w:t>
      </w:r>
    </w:p>
    <w:p w14:paraId="000000E5" w14:textId="4572705E" w:rsidR="00DC4A1E" w:rsidRPr="00EF6FCE" w:rsidRDefault="00DE43F4">
      <w:pPr>
        <w:spacing w:after="0"/>
        <w:ind w:left="1440"/>
        <w:rPr>
          <w:strike/>
          <w:sz w:val="28"/>
          <w:szCs w:val="28"/>
          <w:highlight w:val="yellow"/>
        </w:rPr>
      </w:pPr>
      <w:r w:rsidRPr="00EF6FCE">
        <w:rPr>
          <w:sz w:val="28"/>
          <w:szCs w:val="28"/>
        </w:rPr>
        <w:t>Beginning in 2022, the Township of Scugog’s hydro outlet is not</w:t>
      </w:r>
      <w:r w:rsidR="00EF6FCE" w:rsidRPr="00EF6FCE">
        <w:rPr>
          <w:sz w:val="28"/>
          <w:szCs w:val="28"/>
        </w:rPr>
        <w:t xml:space="preserve"> </w:t>
      </w:r>
      <w:r w:rsidRPr="00EF6FCE">
        <w:rPr>
          <w:sz w:val="28"/>
          <w:szCs w:val="28"/>
        </w:rPr>
        <w:t xml:space="preserve">available for Market use.  The PPFMA has purchased a portable generator for use by approved Vendors. The Market Manager will approve and co-ordinate access to the generator. Produce and food vendors shall be given priority. </w:t>
      </w:r>
    </w:p>
    <w:p w14:paraId="000000E6" w14:textId="77777777" w:rsidR="00DC4A1E" w:rsidRPr="00EF6FCE" w:rsidRDefault="00DC4A1E">
      <w:pPr>
        <w:spacing w:after="0"/>
        <w:rPr>
          <w:sz w:val="28"/>
          <w:szCs w:val="28"/>
        </w:rPr>
      </w:pPr>
    </w:p>
    <w:p w14:paraId="000000E7" w14:textId="77777777" w:rsidR="00DC4A1E" w:rsidRPr="00EF6FCE" w:rsidRDefault="00DE43F4">
      <w:pPr>
        <w:spacing w:after="0"/>
        <w:rPr>
          <w:sz w:val="28"/>
          <w:szCs w:val="28"/>
          <w:u w:val="single"/>
        </w:rPr>
      </w:pPr>
      <w:r w:rsidRPr="00EF6FCE">
        <w:rPr>
          <w:sz w:val="28"/>
          <w:szCs w:val="28"/>
        </w:rPr>
        <w:tab/>
        <w:t xml:space="preserve">6. </w:t>
      </w:r>
      <w:r w:rsidRPr="00EF6FCE">
        <w:rPr>
          <w:sz w:val="28"/>
          <w:szCs w:val="28"/>
        </w:rPr>
        <w:tab/>
      </w:r>
      <w:r w:rsidRPr="00EF6FCE">
        <w:rPr>
          <w:sz w:val="28"/>
          <w:szCs w:val="28"/>
          <w:u w:val="single"/>
        </w:rPr>
        <w:t>Vendor Signs</w:t>
      </w:r>
    </w:p>
    <w:p w14:paraId="000000E8" w14:textId="082D5102" w:rsidR="00DC4A1E" w:rsidRPr="00EF6FCE" w:rsidRDefault="00DE43F4">
      <w:pPr>
        <w:spacing w:after="0"/>
        <w:ind w:left="1440"/>
        <w:rPr>
          <w:sz w:val="28"/>
          <w:szCs w:val="28"/>
        </w:rPr>
      </w:pPr>
      <w:r w:rsidRPr="00EF6FCE">
        <w:rPr>
          <w:sz w:val="28"/>
          <w:szCs w:val="28"/>
        </w:rPr>
        <w:t>All Vendors shall display a sign with the name of their farm/business at their booth/stall.</w:t>
      </w:r>
    </w:p>
    <w:p w14:paraId="000000E9" w14:textId="77777777" w:rsidR="00DC4A1E" w:rsidRDefault="00DC4A1E">
      <w:pPr>
        <w:spacing w:after="0"/>
        <w:rPr>
          <w:color w:val="FF0000"/>
          <w:sz w:val="28"/>
          <w:szCs w:val="28"/>
        </w:rPr>
      </w:pPr>
    </w:p>
    <w:p w14:paraId="000000EA" w14:textId="77777777" w:rsidR="00DC4A1E" w:rsidRDefault="00DE43F4">
      <w:pPr>
        <w:spacing w:after="0"/>
        <w:rPr>
          <w:b/>
          <w:sz w:val="28"/>
          <w:szCs w:val="28"/>
        </w:rPr>
      </w:pPr>
      <w:r>
        <w:rPr>
          <w:b/>
          <w:sz w:val="28"/>
          <w:szCs w:val="28"/>
        </w:rPr>
        <w:t xml:space="preserve">9. </w:t>
      </w:r>
      <w:r>
        <w:rPr>
          <w:b/>
          <w:sz w:val="28"/>
          <w:szCs w:val="28"/>
        </w:rPr>
        <w:tab/>
      </w:r>
      <w:r>
        <w:rPr>
          <w:b/>
          <w:sz w:val="28"/>
          <w:szCs w:val="28"/>
          <w:u w:val="single"/>
        </w:rPr>
        <w:t>MARKET MANAGER RESPONSIBILITIES</w:t>
      </w:r>
    </w:p>
    <w:p w14:paraId="000000EB" w14:textId="77777777" w:rsidR="00DC4A1E" w:rsidRDefault="00DC4A1E">
      <w:pPr>
        <w:spacing w:after="0"/>
        <w:rPr>
          <w:sz w:val="28"/>
          <w:szCs w:val="28"/>
          <w:u w:val="single"/>
        </w:rPr>
      </w:pPr>
    </w:p>
    <w:p w14:paraId="000000EC" w14:textId="77777777" w:rsidR="00DC4A1E" w:rsidRPr="00EF6FCE" w:rsidRDefault="00DE43F4">
      <w:pPr>
        <w:spacing w:after="0"/>
        <w:rPr>
          <w:b/>
          <w:sz w:val="28"/>
          <w:szCs w:val="28"/>
          <w:u w:val="single"/>
        </w:rPr>
      </w:pPr>
      <w:r>
        <w:rPr>
          <w:sz w:val="28"/>
          <w:szCs w:val="28"/>
        </w:rPr>
        <w:tab/>
        <w:t xml:space="preserve">1. </w:t>
      </w:r>
      <w:r>
        <w:rPr>
          <w:sz w:val="28"/>
          <w:szCs w:val="28"/>
        </w:rPr>
        <w:tab/>
      </w:r>
      <w:r>
        <w:rPr>
          <w:sz w:val="28"/>
          <w:szCs w:val="28"/>
          <w:u w:val="single"/>
        </w:rPr>
        <w:t>Day-to-Day Operation of the Market</w:t>
      </w:r>
    </w:p>
    <w:p w14:paraId="000000ED" w14:textId="7B2B0CFD" w:rsidR="00DC4A1E" w:rsidRPr="00EF6FCE" w:rsidRDefault="00DE43F4">
      <w:pPr>
        <w:spacing w:after="0"/>
        <w:ind w:left="1440"/>
        <w:rPr>
          <w:sz w:val="28"/>
          <w:szCs w:val="28"/>
        </w:rPr>
      </w:pPr>
      <w:r w:rsidRPr="00EF6FCE">
        <w:rPr>
          <w:sz w:val="28"/>
          <w:szCs w:val="28"/>
        </w:rPr>
        <w:t xml:space="preserve">The Market Manager supervises the day-to-day operation of the Market and ensures Vendor compliance with the PPFMA Vendor Handbook.  </w:t>
      </w:r>
    </w:p>
    <w:p w14:paraId="000000EE" w14:textId="77777777" w:rsidR="00DC4A1E" w:rsidRPr="00EF6FCE" w:rsidRDefault="00DC4A1E">
      <w:pPr>
        <w:spacing w:after="0"/>
        <w:ind w:left="1440"/>
        <w:rPr>
          <w:sz w:val="28"/>
          <w:szCs w:val="28"/>
        </w:rPr>
      </w:pPr>
    </w:p>
    <w:p w14:paraId="000000EF" w14:textId="77777777" w:rsidR="00DC4A1E" w:rsidRPr="00EF6FCE" w:rsidRDefault="00DE43F4">
      <w:pPr>
        <w:spacing w:after="0"/>
        <w:ind w:firstLine="720"/>
        <w:rPr>
          <w:sz w:val="28"/>
          <w:szCs w:val="28"/>
        </w:rPr>
      </w:pPr>
      <w:r w:rsidRPr="00EF6FCE">
        <w:rPr>
          <w:sz w:val="28"/>
          <w:szCs w:val="28"/>
        </w:rPr>
        <w:t xml:space="preserve">2. </w:t>
      </w:r>
      <w:r w:rsidRPr="00EF6FCE">
        <w:rPr>
          <w:sz w:val="28"/>
          <w:szCs w:val="28"/>
        </w:rPr>
        <w:tab/>
      </w:r>
      <w:r w:rsidRPr="00EF6FCE">
        <w:rPr>
          <w:sz w:val="28"/>
          <w:szCs w:val="28"/>
          <w:u w:val="single"/>
        </w:rPr>
        <w:t>Vendor Compliance with Vendor Handbook</w:t>
      </w:r>
    </w:p>
    <w:p w14:paraId="000000F0" w14:textId="5E2F8559" w:rsidR="00DC4A1E" w:rsidRDefault="00DE43F4">
      <w:pPr>
        <w:spacing w:after="0"/>
        <w:ind w:left="1440"/>
        <w:rPr>
          <w:sz w:val="28"/>
          <w:szCs w:val="28"/>
        </w:rPr>
      </w:pPr>
      <w:r w:rsidRPr="00EF6FCE">
        <w:rPr>
          <w:sz w:val="28"/>
          <w:szCs w:val="28"/>
        </w:rPr>
        <w:t>The Market Manager reports all violations of Vendor compliance with the Vendor Handbook to the Chair of the Board of Directors.  The Market Manager will first discuss the violation with the Vendor.  If the violation continues, the Market Manager will issue a written warning to the Vendor.  If the violation continues following the written warning, the Chair of the Board of Directors may approve suspension of the Vendor for one or more Market days and report the matter to the Board of Directors</w:t>
      </w:r>
      <w:r>
        <w:rPr>
          <w:sz w:val="28"/>
          <w:szCs w:val="28"/>
        </w:rPr>
        <w:t>.</w:t>
      </w:r>
    </w:p>
    <w:p w14:paraId="000000F1" w14:textId="77777777" w:rsidR="00DC4A1E" w:rsidRDefault="00DC4A1E">
      <w:pPr>
        <w:spacing w:after="0"/>
        <w:ind w:left="1440"/>
        <w:rPr>
          <w:sz w:val="28"/>
          <w:szCs w:val="28"/>
        </w:rPr>
      </w:pPr>
    </w:p>
    <w:p w14:paraId="000000F2" w14:textId="77777777" w:rsidR="00DC4A1E" w:rsidRDefault="00DE43F4">
      <w:pPr>
        <w:spacing w:after="0"/>
        <w:rPr>
          <w:sz w:val="28"/>
          <w:szCs w:val="28"/>
          <w:u w:val="single"/>
        </w:rPr>
      </w:pPr>
      <w:r>
        <w:rPr>
          <w:sz w:val="28"/>
          <w:szCs w:val="28"/>
        </w:rPr>
        <w:tab/>
        <w:t xml:space="preserve">3. </w:t>
      </w:r>
      <w:r>
        <w:rPr>
          <w:sz w:val="28"/>
          <w:szCs w:val="28"/>
        </w:rPr>
        <w:tab/>
      </w:r>
      <w:r>
        <w:rPr>
          <w:sz w:val="28"/>
          <w:szCs w:val="28"/>
          <w:u w:val="single"/>
        </w:rPr>
        <w:t>Collection of Fees</w:t>
      </w:r>
    </w:p>
    <w:p w14:paraId="000000F3" w14:textId="2FA03FB8" w:rsidR="00DC4A1E" w:rsidRPr="00EF6FCE" w:rsidRDefault="00DE43F4">
      <w:pPr>
        <w:spacing w:after="0"/>
        <w:ind w:left="1440"/>
        <w:rPr>
          <w:color w:val="000000" w:themeColor="text1"/>
          <w:sz w:val="28"/>
          <w:szCs w:val="28"/>
        </w:rPr>
      </w:pPr>
      <w:r w:rsidRPr="00EF6FCE">
        <w:rPr>
          <w:color w:val="000000" w:themeColor="text1"/>
          <w:sz w:val="28"/>
          <w:szCs w:val="28"/>
        </w:rPr>
        <w:t>The Treasurer, or her designate, shall collect</w:t>
      </w:r>
      <w:r w:rsidR="00EF6FCE" w:rsidRPr="00EF6FCE">
        <w:rPr>
          <w:color w:val="000000" w:themeColor="text1"/>
          <w:sz w:val="28"/>
          <w:szCs w:val="28"/>
        </w:rPr>
        <w:t xml:space="preserve"> </w:t>
      </w:r>
      <w:r w:rsidRPr="00EF6FCE">
        <w:rPr>
          <w:color w:val="000000" w:themeColor="text1"/>
          <w:sz w:val="28"/>
          <w:szCs w:val="28"/>
        </w:rPr>
        <w:t>and deposit</w:t>
      </w:r>
      <w:r w:rsidR="00EF6FCE" w:rsidRPr="00EF6FCE">
        <w:rPr>
          <w:color w:val="000000" w:themeColor="text1"/>
          <w:sz w:val="28"/>
          <w:szCs w:val="28"/>
        </w:rPr>
        <w:t xml:space="preserve"> </w:t>
      </w:r>
      <w:r w:rsidRPr="00EF6FCE">
        <w:rPr>
          <w:color w:val="000000" w:themeColor="text1"/>
          <w:sz w:val="28"/>
          <w:szCs w:val="28"/>
        </w:rPr>
        <w:t>all Vendor fees.  Vendors shall</w:t>
      </w:r>
      <w:r w:rsidR="00EF6FCE" w:rsidRPr="00EF6FCE">
        <w:rPr>
          <w:color w:val="000000" w:themeColor="text1"/>
          <w:sz w:val="28"/>
          <w:szCs w:val="28"/>
        </w:rPr>
        <w:t xml:space="preserve"> </w:t>
      </w:r>
      <w:r w:rsidRPr="00EF6FCE">
        <w:rPr>
          <w:color w:val="000000" w:themeColor="text1"/>
          <w:sz w:val="28"/>
          <w:szCs w:val="28"/>
        </w:rPr>
        <w:t>not set up on any</w:t>
      </w:r>
      <w:r w:rsidR="00EF6FCE" w:rsidRPr="00EF6FCE">
        <w:rPr>
          <w:color w:val="000000" w:themeColor="text1"/>
          <w:sz w:val="28"/>
          <w:szCs w:val="28"/>
        </w:rPr>
        <w:t xml:space="preserve"> </w:t>
      </w:r>
      <w:r w:rsidRPr="00EF6FCE">
        <w:rPr>
          <w:color w:val="000000" w:themeColor="text1"/>
          <w:sz w:val="28"/>
          <w:szCs w:val="28"/>
        </w:rPr>
        <w:t>Market day until all required fees are paid.  A $50 charge shall apply to NSF cheques.</w:t>
      </w:r>
    </w:p>
    <w:p w14:paraId="000000F4" w14:textId="77777777" w:rsidR="00DC4A1E" w:rsidRDefault="00DE43F4">
      <w:pPr>
        <w:spacing w:after="0"/>
        <w:ind w:left="1440"/>
        <w:rPr>
          <w:sz w:val="28"/>
          <w:szCs w:val="28"/>
        </w:rPr>
      </w:pPr>
      <w:r>
        <w:rPr>
          <w:sz w:val="28"/>
          <w:szCs w:val="28"/>
        </w:rPr>
        <w:t xml:space="preserve"> </w:t>
      </w:r>
    </w:p>
    <w:p w14:paraId="000000F5" w14:textId="77777777" w:rsidR="00DC4A1E" w:rsidRPr="00EF6FCE" w:rsidRDefault="00DE43F4">
      <w:pPr>
        <w:spacing w:after="0"/>
        <w:ind w:firstLine="720"/>
        <w:rPr>
          <w:sz w:val="28"/>
          <w:szCs w:val="28"/>
        </w:rPr>
      </w:pPr>
      <w:r>
        <w:rPr>
          <w:sz w:val="28"/>
          <w:szCs w:val="28"/>
        </w:rPr>
        <w:t>4.</w:t>
      </w:r>
      <w:r>
        <w:rPr>
          <w:sz w:val="28"/>
          <w:szCs w:val="28"/>
        </w:rPr>
        <w:tab/>
      </w:r>
      <w:r>
        <w:rPr>
          <w:sz w:val="28"/>
          <w:szCs w:val="28"/>
          <w:u w:val="single"/>
        </w:rPr>
        <w:t>Allocation of Space</w:t>
      </w:r>
      <w:r>
        <w:rPr>
          <w:sz w:val="28"/>
          <w:szCs w:val="28"/>
        </w:rPr>
        <w:t xml:space="preserve"> </w:t>
      </w:r>
    </w:p>
    <w:p w14:paraId="000000F6" w14:textId="5B4F49A0" w:rsidR="00DC4A1E" w:rsidRPr="00EF6FCE" w:rsidRDefault="00DE43F4">
      <w:pPr>
        <w:spacing w:after="0"/>
        <w:ind w:firstLine="720"/>
        <w:rPr>
          <w:sz w:val="28"/>
          <w:szCs w:val="28"/>
        </w:rPr>
      </w:pPr>
      <w:r w:rsidRPr="00EF6FCE">
        <w:rPr>
          <w:sz w:val="28"/>
          <w:szCs w:val="28"/>
        </w:rPr>
        <w:tab/>
        <w:t>The Market Manager, or her designate, assigns all booth/stall spaces.</w:t>
      </w:r>
    </w:p>
    <w:p w14:paraId="000000F7" w14:textId="77777777" w:rsidR="00DC4A1E" w:rsidRPr="00EF6FCE" w:rsidRDefault="00DC4A1E">
      <w:pPr>
        <w:spacing w:after="0"/>
        <w:ind w:firstLine="720"/>
        <w:rPr>
          <w:sz w:val="28"/>
          <w:szCs w:val="28"/>
        </w:rPr>
      </w:pPr>
    </w:p>
    <w:p w14:paraId="000000F8" w14:textId="77777777" w:rsidR="00DC4A1E" w:rsidRDefault="00DE43F4">
      <w:pPr>
        <w:spacing w:after="0"/>
        <w:ind w:firstLine="720"/>
        <w:rPr>
          <w:sz w:val="28"/>
          <w:szCs w:val="28"/>
        </w:rPr>
      </w:pPr>
      <w:r>
        <w:rPr>
          <w:sz w:val="28"/>
          <w:szCs w:val="28"/>
        </w:rPr>
        <w:tab/>
        <w:t>The Market Manager assigns space taking into consideration:</w:t>
      </w:r>
    </w:p>
    <w:p w14:paraId="000000F9" w14:textId="77777777" w:rsidR="00DC4A1E" w:rsidRDefault="00DE43F4">
      <w:pPr>
        <w:numPr>
          <w:ilvl w:val="0"/>
          <w:numId w:val="2"/>
        </w:numPr>
        <w:pBdr>
          <w:top w:val="nil"/>
          <w:left w:val="nil"/>
          <w:bottom w:val="nil"/>
          <w:right w:val="nil"/>
          <w:between w:val="nil"/>
        </w:pBdr>
        <w:spacing w:after="0"/>
        <w:rPr>
          <w:color w:val="000000"/>
          <w:sz w:val="28"/>
          <w:szCs w:val="28"/>
        </w:rPr>
      </w:pPr>
      <w:r w:rsidRPr="00EF6FCE">
        <w:rPr>
          <w:sz w:val="28"/>
          <w:szCs w:val="28"/>
        </w:rPr>
        <w:t>Booth/</w:t>
      </w:r>
      <w:r>
        <w:rPr>
          <w:color w:val="000000"/>
          <w:sz w:val="28"/>
          <w:szCs w:val="28"/>
        </w:rPr>
        <w:t>stall availability;</w:t>
      </w:r>
    </w:p>
    <w:p w14:paraId="000000FA" w14:textId="77777777" w:rsidR="00DC4A1E" w:rsidRDefault="00DE43F4">
      <w:pPr>
        <w:numPr>
          <w:ilvl w:val="0"/>
          <w:numId w:val="2"/>
        </w:numPr>
        <w:pBdr>
          <w:top w:val="nil"/>
          <w:left w:val="nil"/>
          <w:bottom w:val="nil"/>
          <w:right w:val="nil"/>
          <w:between w:val="nil"/>
        </w:pBdr>
        <w:spacing w:after="0"/>
        <w:rPr>
          <w:color w:val="000000"/>
          <w:sz w:val="28"/>
          <w:szCs w:val="28"/>
        </w:rPr>
      </w:pPr>
      <w:r>
        <w:rPr>
          <w:sz w:val="28"/>
          <w:szCs w:val="28"/>
        </w:rPr>
        <w:lastRenderedPageBreak/>
        <w:t>P</w:t>
      </w:r>
      <w:r>
        <w:rPr>
          <w:color w:val="000000"/>
          <w:sz w:val="28"/>
          <w:szCs w:val="28"/>
        </w:rPr>
        <w:t xml:space="preserve">riorities listed in </w:t>
      </w:r>
      <w:r>
        <w:rPr>
          <w:sz w:val="28"/>
          <w:szCs w:val="28"/>
        </w:rPr>
        <w:t>S</w:t>
      </w:r>
      <w:r>
        <w:rPr>
          <w:color w:val="000000"/>
          <w:sz w:val="28"/>
          <w:szCs w:val="28"/>
        </w:rPr>
        <w:t>ection #8 above;</w:t>
      </w:r>
    </w:p>
    <w:p w14:paraId="000000FB" w14:textId="77777777" w:rsidR="00DC4A1E" w:rsidRDefault="00DE43F4">
      <w:pPr>
        <w:numPr>
          <w:ilvl w:val="0"/>
          <w:numId w:val="2"/>
        </w:numPr>
        <w:pBdr>
          <w:top w:val="nil"/>
          <w:left w:val="nil"/>
          <w:bottom w:val="nil"/>
          <w:right w:val="nil"/>
          <w:between w:val="nil"/>
        </w:pBdr>
        <w:spacing w:after="0"/>
        <w:rPr>
          <w:color w:val="000000"/>
          <w:sz w:val="28"/>
          <w:szCs w:val="28"/>
        </w:rPr>
      </w:pPr>
      <w:r>
        <w:rPr>
          <w:color w:val="000000"/>
          <w:sz w:val="28"/>
          <w:szCs w:val="28"/>
        </w:rPr>
        <w:t>Vendor attendance record, including late arrivals and early departures;</w:t>
      </w:r>
    </w:p>
    <w:p w14:paraId="000000FC" w14:textId="77777777" w:rsidR="00DC4A1E" w:rsidRDefault="00DE43F4">
      <w:pPr>
        <w:numPr>
          <w:ilvl w:val="0"/>
          <w:numId w:val="2"/>
        </w:numPr>
        <w:pBdr>
          <w:top w:val="nil"/>
          <w:left w:val="nil"/>
          <w:bottom w:val="nil"/>
          <w:right w:val="nil"/>
          <w:between w:val="nil"/>
        </w:pBdr>
        <w:spacing w:after="0"/>
        <w:rPr>
          <w:color w:val="000000"/>
          <w:sz w:val="28"/>
          <w:szCs w:val="28"/>
        </w:rPr>
      </w:pPr>
      <w:r>
        <w:rPr>
          <w:sz w:val="28"/>
          <w:szCs w:val="28"/>
        </w:rPr>
        <w:t>P</w:t>
      </w:r>
      <w:r>
        <w:rPr>
          <w:color w:val="000000"/>
          <w:sz w:val="28"/>
          <w:szCs w:val="28"/>
        </w:rPr>
        <w:t>roduct category and its compatibility with products of nearby Vendors;</w:t>
      </w:r>
    </w:p>
    <w:p w14:paraId="000000FD" w14:textId="77777777" w:rsidR="00DC4A1E" w:rsidRDefault="00DE43F4">
      <w:pPr>
        <w:numPr>
          <w:ilvl w:val="0"/>
          <w:numId w:val="2"/>
        </w:numPr>
        <w:pBdr>
          <w:top w:val="nil"/>
          <w:left w:val="nil"/>
          <w:bottom w:val="nil"/>
          <w:right w:val="nil"/>
          <w:between w:val="nil"/>
        </w:pBdr>
        <w:spacing w:after="0"/>
        <w:rPr>
          <w:color w:val="000000"/>
          <w:sz w:val="28"/>
          <w:szCs w:val="28"/>
        </w:rPr>
      </w:pPr>
      <w:r>
        <w:rPr>
          <w:sz w:val="28"/>
          <w:szCs w:val="28"/>
        </w:rPr>
        <w:t>S</w:t>
      </w:r>
      <w:r>
        <w:rPr>
          <w:color w:val="000000"/>
          <w:sz w:val="28"/>
          <w:szCs w:val="28"/>
        </w:rPr>
        <w:t xml:space="preserve">pecial requirements such as </w:t>
      </w:r>
      <w:r>
        <w:rPr>
          <w:sz w:val="28"/>
          <w:szCs w:val="28"/>
        </w:rPr>
        <w:t xml:space="preserve">generator </w:t>
      </w:r>
      <w:r>
        <w:rPr>
          <w:color w:val="000000"/>
          <w:sz w:val="28"/>
          <w:szCs w:val="28"/>
        </w:rPr>
        <w:t>and large</w:t>
      </w:r>
      <w:r>
        <w:rPr>
          <w:sz w:val="28"/>
          <w:szCs w:val="28"/>
        </w:rPr>
        <w:t xml:space="preserve"> </w:t>
      </w:r>
      <w:r>
        <w:rPr>
          <w:color w:val="000000"/>
          <w:sz w:val="28"/>
          <w:szCs w:val="28"/>
        </w:rPr>
        <w:t>vehicle parking.</w:t>
      </w:r>
    </w:p>
    <w:p w14:paraId="000000FE" w14:textId="77777777" w:rsidR="00DC4A1E" w:rsidRPr="002E5B44" w:rsidRDefault="00DC4A1E">
      <w:pPr>
        <w:spacing w:after="0"/>
        <w:rPr>
          <w:color w:val="000000" w:themeColor="text1"/>
          <w:sz w:val="28"/>
          <w:szCs w:val="28"/>
        </w:rPr>
      </w:pPr>
    </w:p>
    <w:p w14:paraId="000000FF" w14:textId="67F7C1F1" w:rsidR="00DC4A1E" w:rsidRPr="002E5B44" w:rsidRDefault="00DE43F4">
      <w:pPr>
        <w:spacing w:after="0"/>
        <w:ind w:left="1440"/>
        <w:rPr>
          <w:strike/>
          <w:color w:val="000000" w:themeColor="text1"/>
          <w:sz w:val="28"/>
          <w:szCs w:val="28"/>
          <w:highlight w:val="yellow"/>
        </w:rPr>
      </w:pPr>
      <w:r w:rsidRPr="002E5B44">
        <w:rPr>
          <w:color w:val="000000" w:themeColor="text1"/>
          <w:sz w:val="28"/>
          <w:szCs w:val="28"/>
        </w:rPr>
        <w:t>The Market Manager, or her designate, may relocate a vendor for reasons of health and safety</w:t>
      </w:r>
      <w:r w:rsidR="002E5B44" w:rsidRPr="002E5B44">
        <w:rPr>
          <w:color w:val="000000" w:themeColor="text1"/>
          <w:sz w:val="28"/>
          <w:szCs w:val="28"/>
        </w:rPr>
        <w:t>,</w:t>
      </w:r>
      <w:r w:rsidRPr="002E5B44">
        <w:rPr>
          <w:color w:val="000000" w:themeColor="text1"/>
          <w:sz w:val="28"/>
          <w:szCs w:val="28"/>
        </w:rPr>
        <w:t xml:space="preserve"> product compatibility, or other</w:t>
      </w:r>
      <w:r w:rsidR="002E5B44" w:rsidRPr="002E5B44">
        <w:rPr>
          <w:color w:val="000000" w:themeColor="text1"/>
          <w:sz w:val="28"/>
          <w:szCs w:val="28"/>
        </w:rPr>
        <w:t xml:space="preserve"> </w:t>
      </w:r>
      <w:r w:rsidRPr="002E5B44">
        <w:rPr>
          <w:color w:val="000000" w:themeColor="text1"/>
          <w:sz w:val="28"/>
          <w:szCs w:val="28"/>
        </w:rPr>
        <w:t xml:space="preserve">reason as determined at her discretion.  </w:t>
      </w:r>
    </w:p>
    <w:p w14:paraId="00000100" w14:textId="77777777" w:rsidR="00DC4A1E" w:rsidRPr="002E5B44" w:rsidRDefault="00DC4A1E">
      <w:pPr>
        <w:spacing w:after="0"/>
        <w:rPr>
          <w:color w:val="000000" w:themeColor="text1"/>
          <w:sz w:val="28"/>
          <w:szCs w:val="28"/>
        </w:rPr>
      </w:pPr>
    </w:p>
    <w:p w14:paraId="00000101" w14:textId="77777777" w:rsidR="00DC4A1E" w:rsidRPr="002E5B44" w:rsidRDefault="00DE43F4">
      <w:pPr>
        <w:spacing w:after="0"/>
        <w:rPr>
          <w:color w:val="000000" w:themeColor="text1"/>
          <w:sz w:val="28"/>
          <w:szCs w:val="28"/>
          <w:u w:val="single"/>
        </w:rPr>
      </w:pPr>
      <w:r w:rsidRPr="002E5B44">
        <w:rPr>
          <w:color w:val="000000" w:themeColor="text1"/>
          <w:sz w:val="28"/>
          <w:szCs w:val="28"/>
        </w:rPr>
        <w:tab/>
        <w:t xml:space="preserve">5. </w:t>
      </w:r>
      <w:r w:rsidRPr="002E5B44">
        <w:rPr>
          <w:color w:val="000000" w:themeColor="text1"/>
          <w:sz w:val="28"/>
          <w:szCs w:val="28"/>
        </w:rPr>
        <w:tab/>
      </w:r>
      <w:r w:rsidRPr="002E5B44">
        <w:rPr>
          <w:color w:val="000000" w:themeColor="text1"/>
          <w:sz w:val="28"/>
          <w:szCs w:val="28"/>
          <w:u w:val="single"/>
        </w:rPr>
        <w:t>Removal of Persons</w:t>
      </w:r>
    </w:p>
    <w:p w14:paraId="00000102" w14:textId="1B4D7DE3" w:rsidR="00DC4A1E" w:rsidRPr="002E5B44" w:rsidRDefault="00DE43F4">
      <w:pPr>
        <w:spacing w:after="0"/>
        <w:ind w:left="1440"/>
        <w:rPr>
          <w:color w:val="000000" w:themeColor="text1"/>
          <w:sz w:val="28"/>
          <w:szCs w:val="28"/>
        </w:rPr>
      </w:pPr>
      <w:r w:rsidRPr="002E5B44">
        <w:rPr>
          <w:color w:val="000000" w:themeColor="text1"/>
          <w:sz w:val="28"/>
          <w:szCs w:val="28"/>
        </w:rPr>
        <w:t xml:space="preserve">The Market Manager, at her discretion, has the authority to request any Vendor or other person to leave the Market area and, if necessary, to call the Durham Regional Police for assistance. </w:t>
      </w:r>
    </w:p>
    <w:p w14:paraId="00000103" w14:textId="77777777" w:rsidR="00DC4A1E" w:rsidRPr="002E5B44" w:rsidRDefault="00DC4A1E">
      <w:pPr>
        <w:spacing w:after="0"/>
        <w:ind w:left="1440"/>
        <w:rPr>
          <w:color w:val="000000" w:themeColor="text1"/>
          <w:sz w:val="28"/>
          <w:szCs w:val="28"/>
        </w:rPr>
      </w:pPr>
    </w:p>
    <w:p w14:paraId="00000104" w14:textId="7E4B6C3F" w:rsidR="00DC4A1E" w:rsidRPr="002E5B44" w:rsidRDefault="00DE43F4">
      <w:pPr>
        <w:spacing w:after="0"/>
        <w:rPr>
          <w:strike/>
          <w:color w:val="000000" w:themeColor="text1"/>
          <w:sz w:val="28"/>
          <w:szCs w:val="28"/>
          <w:highlight w:val="yellow"/>
          <w:u w:val="single"/>
        </w:rPr>
      </w:pPr>
      <w:r w:rsidRPr="002E5B44">
        <w:rPr>
          <w:color w:val="000000" w:themeColor="text1"/>
          <w:sz w:val="28"/>
          <w:szCs w:val="28"/>
        </w:rPr>
        <w:tab/>
        <w:t xml:space="preserve">6. </w:t>
      </w:r>
      <w:r w:rsidRPr="002E5B44">
        <w:rPr>
          <w:color w:val="000000" w:themeColor="text1"/>
          <w:sz w:val="28"/>
          <w:szCs w:val="28"/>
        </w:rPr>
        <w:tab/>
      </w:r>
      <w:r w:rsidRPr="002E5B44">
        <w:rPr>
          <w:color w:val="000000" w:themeColor="text1"/>
          <w:sz w:val="28"/>
          <w:szCs w:val="28"/>
          <w:u w:val="single"/>
        </w:rPr>
        <w:t xml:space="preserve">Community Booth/Stall </w:t>
      </w:r>
    </w:p>
    <w:p w14:paraId="00000105" w14:textId="42647BF3" w:rsidR="00DC4A1E" w:rsidRPr="002E5B44" w:rsidRDefault="00DE43F4">
      <w:pPr>
        <w:spacing w:after="0"/>
        <w:ind w:left="1440"/>
        <w:rPr>
          <w:strike/>
          <w:color w:val="000000" w:themeColor="text1"/>
          <w:sz w:val="28"/>
          <w:szCs w:val="28"/>
          <w:highlight w:val="yellow"/>
        </w:rPr>
      </w:pPr>
      <w:r w:rsidRPr="002E5B44">
        <w:rPr>
          <w:color w:val="000000" w:themeColor="text1"/>
          <w:sz w:val="28"/>
          <w:szCs w:val="28"/>
        </w:rPr>
        <w:t>A Community booth/stall shall be available, at no cost, to charity and non-profit organizations and groups,</w:t>
      </w:r>
      <w:r w:rsidR="002E5B44" w:rsidRPr="002E5B44">
        <w:rPr>
          <w:color w:val="000000" w:themeColor="text1"/>
          <w:sz w:val="28"/>
          <w:szCs w:val="28"/>
        </w:rPr>
        <w:t xml:space="preserve"> </w:t>
      </w:r>
      <w:r w:rsidRPr="002E5B44">
        <w:rPr>
          <w:color w:val="000000" w:themeColor="text1"/>
          <w:sz w:val="28"/>
          <w:szCs w:val="28"/>
        </w:rPr>
        <w:t>for fund-raising, promotional and educational purposes, at the discretion of the Market Manager</w:t>
      </w:r>
      <w:r w:rsidR="002E5B44" w:rsidRPr="002E5B44">
        <w:rPr>
          <w:color w:val="000000" w:themeColor="text1"/>
          <w:sz w:val="28"/>
          <w:szCs w:val="28"/>
        </w:rPr>
        <w:t xml:space="preserve">. </w:t>
      </w:r>
      <w:r w:rsidRPr="002E5B44">
        <w:rPr>
          <w:color w:val="000000" w:themeColor="text1"/>
          <w:sz w:val="28"/>
          <w:szCs w:val="28"/>
        </w:rPr>
        <w:t xml:space="preserve"> A representative of the organization or group shall be named as responsible for leaving the PPFMA’s tent and weights in the same condition as received.  The PPFMA does not provide any other equipment or supplies for this purpose. </w:t>
      </w:r>
    </w:p>
    <w:p w14:paraId="00000106" w14:textId="77777777" w:rsidR="00DC4A1E" w:rsidRPr="002E5B44" w:rsidRDefault="00DC4A1E">
      <w:pPr>
        <w:spacing w:after="0"/>
        <w:rPr>
          <w:color w:val="000000" w:themeColor="text1"/>
          <w:sz w:val="28"/>
          <w:szCs w:val="28"/>
          <w:u w:val="single"/>
        </w:rPr>
      </w:pPr>
    </w:p>
    <w:p w14:paraId="00000107" w14:textId="4C188840" w:rsidR="00DC4A1E" w:rsidRPr="002E5B44" w:rsidRDefault="00DE43F4">
      <w:pPr>
        <w:spacing w:after="0"/>
        <w:rPr>
          <w:strike/>
          <w:color w:val="000000" w:themeColor="text1"/>
          <w:sz w:val="28"/>
          <w:szCs w:val="28"/>
          <w:highlight w:val="yellow"/>
          <w:u w:val="single"/>
        </w:rPr>
      </w:pPr>
      <w:r w:rsidRPr="002E5B44">
        <w:rPr>
          <w:color w:val="000000" w:themeColor="text1"/>
          <w:sz w:val="28"/>
          <w:szCs w:val="28"/>
        </w:rPr>
        <w:tab/>
        <w:t xml:space="preserve">7. </w:t>
      </w:r>
      <w:r w:rsidRPr="002E5B44">
        <w:rPr>
          <w:color w:val="000000" w:themeColor="text1"/>
          <w:sz w:val="28"/>
          <w:szCs w:val="28"/>
        </w:rPr>
        <w:tab/>
      </w:r>
      <w:r w:rsidRPr="002E5B44">
        <w:rPr>
          <w:color w:val="000000" w:themeColor="text1"/>
          <w:sz w:val="28"/>
          <w:szCs w:val="28"/>
          <w:u w:val="single"/>
        </w:rPr>
        <w:t>Entertainment</w:t>
      </w:r>
    </w:p>
    <w:p w14:paraId="00000108" w14:textId="0413EFFC" w:rsidR="00DC4A1E" w:rsidRPr="002E5B44" w:rsidRDefault="00DE43F4">
      <w:pPr>
        <w:spacing w:after="0"/>
        <w:ind w:left="1440"/>
        <w:rPr>
          <w:color w:val="000000" w:themeColor="text1"/>
          <w:sz w:val="28"/>
          <w:szCs w:val="28"/>
        </w:rPr>
      </w:pPr>
      <w:r w:rsidRPr="002E5B44">
        <w:rPr>
          <w:color w:val="000000" w:themeColor="text1"/>
          <w:sz w:val="28"/>
          <w:szCs w:val="28"/>
        </w:rPr>
        <w:t>The Market Manager, or her designate, shall engage, organize and supervise those persons providing entertainment on behalf of the Market.</w:t>
      </w:r>
    </w:p>
    <w:p w14:paraId="00000109" w14:textId="77777777" w:rsidR="00DC4A1E" w:rsidRDefault="00DC4A1E">
      <w:pPr>
        <w:spacing w:after="0"/>
        <w:rPr>
          <w:sz w:val="28"/>
          <w:szCs w:val="28"/>
        </w:rPr>
      </w:pPr>
    </w:p>
    <w:p w14:paraId="0000010A" w14:textId="77777777" w:rsidR="00DC4A1E" w:rsidRPr="002E5B44" w:rsidRDefault="00DE43F4">
      <w:pPr>
        <w:spacing w:after="0"/>
        <w:rPr>
          <w:color w:val="000000" w:themeColor="text1"/>
          <w:sz w:val="28"/>
          <w:szCs w:val="28"/>
          <w:u w:val="single"/>
        </w:rPr>
      </w:pPr>
      <w:r>
        <w:rPr>
          <w:sz w:val="28"/>
          <w:szCs w:val="28"/>
        </w:rPr>
        <w:tab/>
        <w:t xml:space="preserve">8. </w:t>
      </w:r>
      <w:r>
        <w:rPr>
          <w:sz w:val="28"/>
          <w:szCs w:val="28"/>
        </w:rPr>
        <w:tab/>
      </w:r>
      <w:r w:rsidRPr="002E5B44">
        <w:rPr>
          <w:color w:val="000000" w:themeColor="text1"/>
          <w:sz w:val="28"/>
          <w:szCs w:val="28"/>
          <w:u w:val="single"/>
        </w:rPr>
        <w:t>Resolution of Complaints</w:t>
      </w:r>
    </w:p>
    <w:p w14:paraId="0000010B" w14:textId="77777777" w:rsidR="00DC4A1E" w:rsidRPr="002E5B44" w:rsidRDefault="00DE43F4">
      <w:pPr>
        <w:spacing w:after="0"/>
        <w:rPr>
          <w:color w:val="000000" w:themeColor="text1"/>
          <w:sz w:val="28"/>
          <w:szCs w:val="28"/>
        </w:rPr>
      </w:pPr>
      <w:r w:rsidRPr="002E5B44">
        <w:rPr>
          <w:color w:val="000000" w:themeColor="text1"/>
          <w:sz w:val="28"/>
          <w:szCs w:val="28"/>
        </w:rPr>
        <w:tab/>
      </w:r>
      <w:r w:rsidRPr="002E5B44">
        <w:rPr>
          <w:color w:val="000000" w:themeColor="text1"/>
          <w:sz w:val="28"/>
          <w:szCs w:val="28"/>
        </w:rPr>
        <w:tab/>
        <w:t xml:space="preserve">See Section </w:t>
      </w:r>
      <w:r w:rsidRPr="002E5B44">
        <w:rPr>
          <w:strike/>
          <w:color w:val="000000" w:themeColor="text1"/>
          <w:sz w:val="28"/>
          <w:szCs w:val="28"/>
        </w:rPr>
        <w:t>#</w:t>
      </w:r>
      <w:r w:rsidRPr="002E5B44">
        <w:rPr>
          <w:color w:val="000000" w:themeColor="text1"/>
          <w:sz w:val="28"/>
          <w:szCs w:val="28"/>
        </w:rPr>
        <w:t>10 below.</w:t>
      </w:r>
    </w:p>
    <w:p w14:paraId="0000010C" w14:textId="3DC50D27" w:rsidR="00DC4A1E" w:rsidRDefault="00DE43F4">
      <w:pPr>
        <w:spacing w:after="0"/>
        <w:rPr>
          <w:color w:val="000000" w:themeColor="text1"/>
          <w:sz w:val="28"/>
          <w:szCs w:val="28"/>
        </w:rPr>
      </w:pPr>
      <w:r w:rsidRPr="002E5B44">
        <w:rPr>
          <w:color w:val="000000" w:themeColor="text1"/>
          <w:sz w:val="28"/>
          <w:szCs w:val="28"/>
        </w:rPr>
        <w:tab/>
      </w:r>
    </w:p>
    <w:p w14:paraId="4B965FFE" w14:textId="62ED7068" w:rsidR="002E5B44" w:rsidRDefault="002E5B44">
      <w:pPr>
        <w:spacing w:after="0"/>
        <w:rPr>
          <w:color w:val="000000" w:themeColor="text1"/>
          <w:sz w:val="28"/>
          <w:szCs w:val="28"/>
        </w:rPr>
      </w:pPr>
    </w:p>
    <w:p w14:paraId="49FE3D84" w14:textId="398AD4D5" w:rsidR="002E5B44" w:rsidRDefault="002E5B44">
      <w:pPr>
        <w:spacing w:after="0"/>
        <w:rPr>
          <w:color w:val="000000" w:themeColor="text1"/>
          <w:sz w:val="28"/>
          <w:szCs w:val="28"/>
        </w:rPr>
      </w:pPr>
    </w:p>
    <w:p w14:paraId="1E13CE17" w14:textId="78D6129B" w:rsidR="002E5B44" w:rsidRDefault="002E5B44">
      <w:pPr>
        <w:spacing w:after="0"/>
        <w:rPr>
          <w:color w:val="000000" w:themeColor="text1"/>
          <w:sz w:val="28"/>
          <w:szCs w:val="28"/>
        </w:rPr>
      </w:pPr>
    </w:p>
    <w:p w14:paraId="4794C4BC" w14:textId="77777777" w:rsidR="002E5B44" w:rsidRPr="002E5B44" w:rsidRDefault="002E5B44">
      <w:pPr>
        <w:spacing w:after="0"/>
        <w:rPr>
          <w:color w:val="000000" w:themeColor="text1"/>
          <w:sz w:val="28"/>
          <w:szCs w:val="28"/>
        </w:rPr>
      </w:pPr>
    </w:p>
    <w:p w14:paraId="0000010D" w14:textId="77777777" w:rsidR="00DC4A1E" w:rsidRDefault="00DE43F4">
      <w:pPr>
        <w:spacing w:after="0"/>
        <w:rPr>
          <w:b/>
          <w:sz w:val="28"/>
          <w:szCs w:val="28"/>
          <w:u w:val="single"/>
        </w:rPr>
      </w:pPr>
      <w:r>
        <w:rPr>
          <w:sz w:val="28"/>
          <w:szCs w:val="28"/>
        </w:rPr>
        <w:t xml:space="preserve">10. </w:t>
      </w:r>
      <w:r>
        <w:rPr>
          <w:sz w:val="28"/>
          <w:szCs w:val="28"/>
        </w:rPr>
        <w:tab/>
      </w:r>
      <w:r>
        <w:rPr>
          <w:b/>
          <w:sz w:val="28"/>
          <w:szCs w:val="28"/>
          <w:u w:val="single"/>
        </w:rPr>
        <w:t xml:space="preserve">COMPLAINTS AND CONCERNS </w:t>
      </w:r>
    </w:p>
    <w:p w14:paraId="0000010E" w14:textId="77777777" w:rsidR="00DC4A1E" w:rsidRDefault="00DE43F4">
      <w:pPr>
        <w:spacing w:after="0"/>
        <w:rPr>
          <w:sz w:val="28"/>
          <w:szCs w:val="28"/>
        </w:rPr>
      </w:pPr>
      <w:r>
        <w:rPr>
          <w:sz w:val="28"/>
          <w:szCs w:val="28"/>
        </w:rPr>
        <w:tab/>
      </w:r>
    </w:p>
    <w:p w14:paraId="0000010F" w14:textId="77777777" w:rsidR="00DC4A1E" w:rsidRDefault="00DE43F4">
      <w:pPr>
        <w:spacing w:after="0"/>
        <w:ind w:left="720"/>
        <w:rPr>
          <w:b/>
          <w:sz w:val="28"/>
          <w:szCs w:val="28"/>
          <w:u w:val="single"/>
        </w:rPr>
      </w:pPr>
      <w:r>
        <w:rPr>
          <w:b/>
          <w:sz w:val="28"/>
          <w:szCs w:val="28"/>
          <w:u w:val="single"/>
        </w:rPr>
        <w:t>Vendors</w:t>
      </w:r>
    </w:p>
    <w:p w14:paraId="00000110" w14:textId="5A014E54" w:rsidR="00DC4A1E" w:rsidRPr="007F7C5C" w:rsidRDefault="00DE43F4">
      <w:pPr>
        <w:spacing w:after="0"/>
        <w:ind w:left="720"/>
        <w:rPr>
          <w:strike/>
          <w:sz w:val="28"/>
          <w:szCs w:val="28"/>
          <w:highlight w:val="yellow"/>
        </w:rPr>
      </w:pPr>
      <w:r>
        <w:rPr>
          <w:sz w:val="28"/>
          <w:szCs w:val="28"/>
        </w:rPr>
        <w:t xml:space="preserve">Vendor complaints or concerns regarding the operation of the Market </w:t>
      </w:r>
      <w:r w:rsidRPr="006C3324">
        <w:rPr>
          <w:sz w:val="28"/>
          <w:szCs w:val="28"/>
        </w:rPr>
        <w:t>shall b</w:t>
      </w:r>
      <w:r>
        <w:rPr>
          <w:sz w:val="28"/>
          <w:szCs w:val="28"/>
        </w:rPr>
        <w:t xml:space="preserve">e directed to the Market Manager in a timely manner that is not disruptive to the Market.  If </w:t>
      </w:r>
      <w:r w:rsidRPr="007F7C5C">
        <w:rPr>
          <w:sz w:val="28"/>
          <w:szCs w:val="28"/>
        </w:rPr>
        <w:t xml:space="preserve">the matter is not resolved by the Market Manager to the satisfaction of the Vendor, the Vendor shall submit their concerns to the Chair of the Board of Directors in writing for submission to, and resolution by the Board of Directors at the next available meeting. </w:t>
      </w:r>
    </w:p>
    <w:p w14:paraId="00000111" w14:textId="77777777" w:rsidR="00DC4A1E" w:rsidRPr="007F7C5C" w:rsidRDefault="00DC4A1E">
      <w:pPr>
        <w:spacing w:after="0"/>
        <w:ind w:left="720"/>
        <w:rPr>
          <w:sz w:val="28"/>
          <w:szCs w:val="28"/>
        </w:rPr>
      </w:pPr>
    </w:p>
    <w:p w14:paraId="00000112" w14:textId="77777777" w:rsidR="00DC4A1E" w:rsidRPr="007F7C5C" w:rsidRDefault="00DE43F4">
      <w:pPr>
        <w:spacing w:after="0"/>
        <w:ind w:left="720"/>
        <w:rPr>
          <w:b/>
          <w:sz w:val="28"/>
          <w:szCs w:val="28"/>
          <w:u w:val="single"/>
        </w:rPr>
      </w:pPr>
      <w:r w:rsidRPr="007F7C5C">
        <w:rPr>
          <w:b/>
          <w:sz w:val="28"/>
          <w:szCs w:val="28"/>
          <w:u w:val="single"/>
        </w:rPr>
        <w:t>Customers and Others</w:t>
      </w:r>
    </w:p>
    <w:p w14:paraId="00000113" w14:textId="3DD5BDF2" w:rsidR="00DC4A1E" w:rsidRPr="007F7C5C" w:rsidRDefault="00DE43F4">
      <w:pPr>
        <w:spacing w:after="0"/>
        <w:ind w:left="720"/>
        <w:rPr>
          <w:strike/>
          <w:sz w:val="28"/>
          <w:szCs w:val="28"/>
          <w:highlight w:val="yellow"/>
        </w:rPr>
      </w:pPr>
      <w:r w:rsidRPr="007F7C5C">
        <w:rPr>
          <w:sz w:val="28"/>
          <w:szCs w:val="28"/>
        </w:rPr>
        <w:t>Customer complaints or concerns shal</w:t>
      </w:r>
      <w:r w:rsidR="007F7C5C" w:rsidRPr="007F7C5C">
        <w:rPr>
          <w:sz w:val="28"/>
          <w:szCs w:val="28"/>
        </w:rPr>
        <w:t>l</w:t>
      </w:r>
      <w:r w:rsidRPr="007F7C5C">
        <w:rPr>
          <w:sz w:val="28"/>
          <w:szCs w:val="28"/>
        </w:rPr>
        <w:t xml:space="preserve"> be directed to the Market Manager in a timely manner that is not disruptive to the Market.  If the matter is not resolved by the Market Manager to the satisfaction of the customer, the customer shall be encouraged to submit their concerns to the Chair of the Board of Directors in writing for submission to, and resolution by the Board of Directors at the next available meeting. </w:t>
      </w:r>
    </w:p>
    <w:p w14:paraId="00000114" w14:textId="77777777" w:rsidR="00DC4A1E" w:rsidRDefault="00DC4A1E">
      <w:pPr>
        <w:spacing w:after="0"/>
        <w:rPr>
          <w:b/>
          <w:sz w:val="28"/>
          <w:szCs w:val="28"/>
          <w:highlight w:val="yellow"/>
          <w:u w:val="single"/>
        </w:rPr>
      </w:pPr>
    </w:p>
    <w:p w14:paraId="00000115" w14:textId="77777777" w:rsidR="00DC4A1E" w:rsidRDefault="00DE43F4">
      <w:pPr>
        <w:spacing w:after="0"/>
        <w:rPr>
          <w:b/>
          <w:sz w:val="28"/>
          <w:szCs w:val="28"/>
          <w:u w:val="single"/>
        </w:rPr>
      </w:pPr>
      <w:r>
        <w:rPr>
          <w:sz w:val="28"/>
          <w:szCs w:val="28"/>
        </w:rPr>
        <w:t>11.</w:t>
      </w:r>
      <w:r>
        <w:rPr>
          <w:b/>
          <w:sz w:val="28"/>
          <w:szCs w:val="28"/>
        </w:rPr>
        <w:t xml:space="preserve"> </w:t>
      </w:r>
      <w:r>
        <w:rPr>
          <w:b/>
          <w:sz w:val="28"/>
          <w:szCs w:val="28"/>
        </w:rPr>
        <w:tab/>
      </w:r>
      <w:r>
        <w:rPr>
          <w:b/>
          <w:sz w:val="28"/>
          <w:szCs w:val="28"/>
          <w:u w:val="single"/>
        </w:rPr>
        <w:t>CONTACT INFORMATION</w:t>
      </w:r>
    </w:p>
    <w:p w14:paraId="00000116" w14:textId="77777777" w:rsidR="00DC4A1E" w:rsidRDefault="00DC4A1E">
      <w:pPr>
        <w:spacing w:after="0"/>
        <w:rPr>
          <w:sz w:val="28"/>
          <w:szCs w:val="28"/>
          <w:u w:val="single"/>
        </w:rPr>
      </w:pPr>
    </w:p>
    <w:p w14:paraId="00000117" w14:textId="77777777" w:rsidR="00DC4A1E" w:rsidRDefault="00DE43F4">
      <w:pPr>
        <w:spacing w:after="0"/>
        <w:rPr>
          <w:sz w:val="28"/>
          <w:szCs w:val="28"/>
          <w:u w:val="single"/>
        </w:rPr>
      </w:pPr>
      <w:r>
        <w:rPr>
          <w:sz w:val="28"/>
          <w:szCs w:val="28"/>
        </w:rPr>
        <w:tab/>
      </w:r>
      <w:r>
        <w:rPr>
          <w:sz w:val="28"/>
          <w:szCs w:val="28"/>
          <w:u w:val="single"/>
        </w:rPr>
        <w:t>Market Manager</w:t>
      </w:r>
    </w:p>
    <w:p w14:paraId="00000118" w14:textId="77777777" w:rsidR="00DC4A1E" w:rsidRDefault="00DE43F4">
      <w:pPr>
        <w:pBdr>
          <w:top w:val="nil"/>
          <w:left w:val="nil"/>
          <w:bottom w:val="nil"/>
          <w:right w:val="nil"/>
          <w:between w:val="nil"/>
        </w:pBdr>
        <w:spacing w:after="0"/>
        <w:ind w:left="720"/>
        <w:rPr>
          <w:color w:val="000000"/>
          <w:sz w:val="28"/>
          <w:szCs w:val="28"/>
        </w:rPr>
      </w:pPr>
      <w:r>
        <w:rPr>
          <w:color w:val="000000"/>
          <w:sz w:val="28"/>
          <w:szCs w:val="28"/>
        </w:rPr>
        <w:t>Kristin Law</w:t>
      </w:r>
      <w:r>
        <w:rPr>
          <w:color w:val="000000"/>
          <w:sz w:val="28"/>
          <w:szCs w:val="28"/>
        </w:rPr>
        <w:tab/>
      </w:r>
      <w:r>
        <w:rPr>
          <w:color w:val="000000"/>
          <w:sz w:val="28"/>
          <w:szCs w:val="28"/>
        </w:rPr>
        <w:tab/>
      </w:r>
      <w:r>
        <w:rPr>
          <w:color w:val="000000"/>
          <w:sz w:val="28"/>
          <w:szCs w:val="28"/>
        </w:rPr>
        <w:tab/>
        <w:t>Phone/Text: 416-710-3562</w:t>
      </w:r>
    </w:p>
    <w:p w14:paraId="00000119" w14:textId="77777777" w:rsidR="00DC4A1E" w:rsidRDefault="00DE43F4">
      <w:pPr>
        <w:pBdr>
          <w:top w:val="nil"/>
          <w:left w:val="nil"/>
          <w:bottom w:val="nil"/>
          <w:right w:val="nil"/>
          <w:between w:val="nil"/>
        </w:pBdr>
        <w:spacing w:after="0"/>
        <w:ind w:left="720"/>
        <w:rPr>
          <w:color w:val="000000"/>
          <w:sz w:val="28"/>
          <w:szCs w:val="28"/>
          <w:u w:val="single"/>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4472C4"/>
          <w:sz w:val="28"/>
          <w:szCs w:val="28"/>
          <w:u w:val="single"/>
        </w:rPr>
        <w:t>portperryfarmersmarket@gmail.com</w:t>
      </w:r>
      <w:r>
        <w:rPr>
          <w:color w:val="4472C4"/>
          <w:sz w:val="28"/>
          <w:szCs w:val="28"/>
          <w:u w:val="single"/>
        </w:rPr>
        <w:tab/>
      </w:r>
    </w:p>
    <w:p w14:paraId="0000011A" w14:textId="77777777" w:rsidR="00DC4A1E" w:rsidRDefault="00DC4A1E">
      <w:pPr>
        <w:pBdr>
          <w:top w:val="nil"/>
          <w:left w:val="nil"/>
          <w:bottom w:val="nil"/>
          <w:right w:val="nil"/>
          <w:between w:val="nil"/>
        </w:pBdr>
        <w:ind w:left="720"/>
        <w:rPr>
          <w:color w:val="000000"/>
          <w:sz w:val="28"/>
          <w:szCs w:val="28"/>
        </w:rPr>
      </w:pPr>
    </w:p>
    <w:p w14:paraId="0000011B" w14:textId="77777777" w:rsidR="00DC4A1E" w:rsidRDefault="00DE43F4">
      <w:pPr>
        <w:spacing w:after="0"/>
        <w:rPr>
          <w:sz w:val="28"/>
          <w:szCs w:val="28"/>
          <w:u w:val="single"/>
        </w:rPr>
      </w:pPr>
      <w:r>
        <w:rPr>
          <w:sz w:val="28"/>
          <w:szCs w:val="28"/>
        </w:rPr>
        <w:br/>
      </w:r>
      <w:r>
        <w:rPr>
          <w:sz w:val="28"/>
          <w:szCs w:val="28"/>
        </w:rPr>
        <w:tab/>
      </w:r>
      <w:r>
        <w:rPr>
          <w:sz w:val="28"/>
          <w:szCs w:val="28"/>
          <w:u w:val="single"/>
        </w:rPr>
        <w:t>Chair of the Board of Directors</w:t>
      </w:r>
      <w:r>
        <w:rPr>
          <w:sz w:val="28"/>
          <w:szCs w:val="28"/>
          <w:u w:val="single"/>
        </w:rPr>
        <w:tab/>
      </w:r>
    </w:p>
    <w:p w14:paraId="0000011C" w14:textId="77777777" w:rsidR="00DC4A1E" w:rsidRDefault="00DE43F4">
      <w:pPr>
        <w:pBdr>
          <w:top w:val="nil"/>
          <w:left w:val="nil"/>
          <w:bottom w:val="nil"/>
          <w:right w:val="nil"/>
          <w:between w:val="nil"/>
        </w:pBdr>
        <w:spacing w:after="0"/>
        <w:ind w:left="720"/>
        <w:rPr>
          <w:color w:val="000000"/>
          <w:sz w:val="28"/>
          <w:szCs w:val="28"/>
        </w:rPr>
      </w:pPr>
      <w:r>
        <w:rPr>
          <w:color w:val="000000"/>
          <w:sz w:val="28"/>
          <w:szCs w:val="28"/>
        </w:rPr>
        <w:t xml:space="preserve">Jessica Foote </w:t>
      </w:r>
      <w:r>
        <w:rPr>
          <w:color w:val="000000"/>
          <w:sz w:val="28"/>
          <w:szCs w:val="28"/>
        </w:rPr>
        <w:tab/>
      </w:r>
      <w:r>
        <w:rPr>
          <w:color w:val="000000"/>
          <w:sz w:val="28"/>
          <w:szCs w:val="28"/>
        </w:rPr>
        <w:tab/>
        <w:t>Phone/Text: 905-986-9612</w:t>
      </w:r>
    </w:p>
    <w:p w14:paraId="0000011D" w14:textId="77777777" w:rsidR="00DC4A1E" w:rsidRDefault="00DE43F4">
      <w:pPr>
        <w:pBdr>
          <w:top w:val="nil"/>
          <w:left w:val="nil"/>
          <w:bottom w:val="nil"/>
          <w:right w:val="nil"/>
          <w:between w:val="nil"/>
        </w:pBdr>
        <w:ind w:left="720"/>
        <w:rPr>
          <w:color w:val="4472C4"/>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hyperlink r:id="rId7">
        <w:r>
          <w:rPr>
            <w:color w:val="4472C4"/>
            <w:sz w:val="28"/>
            <w:szCs w:val="28"/>
            <w:u w:val="single"/>
          </w:rPr>
          <w:t>info@lunargardens.ca</w:t>
        </w:r>
      </w:hyperlink>
    </w:p>
    <w:p w14:paraId="0000011E" w14:textId="77777777" w:rsidR="00DC4A1E" w:rsidRDefault="00DC4A1E">
      <w:pPr>
        <w:spacing w:after="0"/>
        <w:rPr>
          <w:sz w:val="28"/>
          <w:szCs w:val="28"/>
        </w:rPr>
      </w:pPr>
    </w:p>
    <w:p w14:paraId="0000011F" w14:textId="77777777" w:rsidR="00DC4A1E" w:rsidRDefault="00DE43F4">
      <w:pPr>
        <w:spacing w:after="0"/>
        <w:rPr>
          <w:sz w:val="28"/>
          <w:szCs w:val="28"/>
          <w:u w:val="single"/>
        </w:rPr>
      </w:pPr>
      <w:r>
        <w:rPr>
          <w:sz w:val="28"/>
          <w:szCs w:val="28"/>
        </w:rPr>
        <w:tab/>
      </w:r>
      <w:r>
        <w:rPr>
          <w:sz w:val="28"/>
          <w:szCs w:val="28"/>
          <w:u w:val="single"/>
        </w:rPr>
        <w:t>Treasurer</w:t>
      </w:r>
    </w:p>
    <w:p w14:paraId="00000120" w14:textId="77777777" w:rsidR="00DC4A1E" w:rsidRDefault="00DE43F4">
      <w:pPr>
        <w:spacing w:after="0"/>
        <w:rPr>
          <w:sz w:val="28"/>
          <w:szCs w:val="28"/>
        </w:rPr>
      </w:pPr>
      <w:r>
        <w:rPr>
          <w:sz w:val="28"/>
          <w:szCs w:val="28"/>
        </w:rPr>
        <w:tab/>
        <w:t>Diane Knutson</w:t>
      </w:r>
      <w:r>
        <w:rPr>
          <w:sz w:val="28"/>
          <w:szCs w:val="28"/>
        </w:rPr>
        <w:tab/>
      </w:r>
      <w:r>
        <w:rPr>
          <w:sz w:val="28"/>
          <w:szCs w:val="28"/>
        </w:rPr>
        <w:tab/>
        <w:t>Phone/Text: 905-439-9605</w:t>
      </w:r>
    </w:p>
    <w:p w14:paraId="00000121" w14:textId="77777777" w:rsidR="00DC4A1E" w:rsidRDefault="00DE43F4">
      <w:pPr>
        <w:spacing w:after="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color w:val="4472C4"/>
          <w:sz w:val="28"/>
          <w:szCs w:val="28"/>
          <w:u w:val="single"/>
        </w:rPr>
        <w:t>dianeknutson24@gmail.com</w:t>
      </w:r>
    </w:p>
    <w:p w14:paraId="00000122" w14:textId="77777777" w:rsidR="00DC4A1E" w:rsidRDefault="00DE43F4">
      <w:pPr>
        <w:tabs>
          <w:tab w:val="left" w:pos="6195"/>
        </w:tabs>
        <w:rPr>
          <w:sz w:val="28"/>
          <w:szCs w:val="28"/>
        </w:rPr>
      </w:pPr>
      <w:r>
        <w:rPr>
          <w:sz w:val="28"/>
          <w:szCs w:val="28"/>
        </w:rPr>
        <w:tab/>
      </w:r>
    </w:p>
    <w:sectPr w:rsidR="00DC4A1E">
      <w:headerReference w:type="default" r:id="rId8"/>
      <w:footerReference w:type="default" r:id="rId9"/>
      <w:pgSz w:w="12240" w:h="15840"/>
      <w:pgMar w:top="851" w:right="851"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91367" w14:textId="77777777" w:rsidR="00214C54" w:rsidRDefault="00214C54">
      <w:pPr>
        <w:spacing w:after="0" w:line="240" w:lineRule="auto"/>
      </w:pPr>
      <w:r>
        <w:separator/>
      </w:r>
    </w:p>
  </w:endnote>
  <w:endnote w:type="continuationSeparator" w:id="0">
    <w:p w14:paraId="60691815" w14:textId="77777777" w:rsidR="00214C54" w:rsidRDefault="0021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6" w14:textId="1DE25229" w:rsidR="00DC4A1E" w:rsidRDefault="00DE43F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F22CC">
      <w:rPr>
        <w:noProof/>
        <w:color w:val="000000"/>
      </w:rPr>
      <w:t>1</w:t>
    </w:r>
    <w:r>
      <w:rPr>
        <w:color w:val="000000"/>
      </w:rPr>
      <w:fldChar w:fldCharType="end"/>
    </w:r>
  </w:p>
  <w:p w14:paraId="00000127" w14:textId="77777777" w:rsidR="00DC4A1E" w:rsidRDefault="00DC4A1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AB86" w14:textId="77777777" w:rsidR="00214C54" w:rsidRDefault="00214C54">
      <w:pPr>
        <w:spacing w:after="0" w:line="240" w:lineRule="auto"/>
      </w:pPr>
      <w:r>
        <w:separator/>
      </w:r>
    </w:p>
  </w:footnote>
  <w:footnote w:type="continuationSeparator" w:id="0">
    <w:p w14:paraId="119B2E46" w14:textId="77777777" w:rsidR="00214C54" w:rsidRDefault="00214C54">
      <w:pPr>
        <w:spacing w:after="0" w:line="240" w:lineRule="auto"/>
      </w:pPr>
      <w:r>
        <w:continuationSeparator/>
      </w:r>
    </w:p>
  </w:footnote>
  <w:footnote w:id="1">
    <w:p w14:paraId="00000123" w14:textId="77777777" w:rsidR="00DC4A1E" w:rsidRDefault="00DE43F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www.farmersmarketsontario.com</w:t>
        </w:r>
      </w:hyperlink>
    </w:p>
    <w:p w14:paraId="00000124" w14:textId="77777777" w:rsidR="00DC4A1E" w:rsidRDefault="00DC4A1E">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5" w14:textId="77777777" w:rsidR="00DC4A1E" w:rsidRDefault="00DC4A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46926"/>
    <w:multiLevelType w:val="multilevel"/>
    <w:tmpl w:val="24841F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48C1B3E"/>
    <w:multiLevelType w:val="multilevel"/>
    <w:tmpl w:val="BADC075C"/>
    <w:lvl w:ilvl="0">
      <w:start w:val="4"/>
      <w:numFmt w:val="bullet"/>
      <w:lvlText w:val="●"/>
      <w:lvlJc w:val="left"/>
      <w:pPr>
        <w:ind w:left="2520" w:hanging="360"/>
      </w:pPr>
      <w:rPr>
        <w:rFonts w:ascii="Calibri" w:eastAsia="Calibri" w:hAnsi="Calibri" w:cs="Calibri"/>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1E"/>
    <w:rsid w:val="00214C54"/>
    <w:rsid w:val="00266A6F"/>
    <w:rsid w:val="002C023A"/>
    <w:rsid w:val="002E5B44"/>
    <w:rsid w:val="00346D43"/>
    <w:rsid w:val="003875DD"/>
    <w:rsid w:val="00396720"/>
    <w:rsid w:val="00495F9A"/>
    <w:rsid w:val="006C3324"/>
    <w:rsid w:val="007F7C5C"/>
    <w:rsid w:val="00A22593"/>
    <w:rsid w:val="00AB1F5D"/>
    <w:rsid w:val="00AB2ACC"/>
    <w:rsid w:val="00AF22CC"/>
    <w:rsid w:val="00B02A37"/>
    <w:rsid w:val="00B577F0"/>
    <w:rsid w:val="00DC338A"/>
    <w:rsid w:val="00DC4A1E"/>
    <w:rsid w:val="00DE43F4"/>
    <w:rsid w:val="00EF6FCE"/>
    <w:rsid w:val="00F22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6D12"/>
  <w15:docId w15:val="{C9105F71-C87B-4FE0-95C9-578C23CC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unargarde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rmersmarketsontar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Kristin Law</cp:lastModifiedBy>
  <cp:revision>2</cp:revision>
  <cp:lastPrinted>2022-02-04T11:55:00Z</cp:lastPrinted>
  <dcterms:created xsi:type="dcterms:W3CDTF">2022-02-06T16:58:00Z</dcterms:created>
  <dcterms:modified xsi:type="dcterms:W3CDTF">2022-02-06T16:58:00Z</dcterms:modified>
</cp:coreProperties>
</file>